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AA8" w:rsidRDefault="002D3AA8" w:rsidP="002D3AA8">
      <w:pPr>
        <w:pStyle w:val="Nadpis1"/>
        <w:contextualSpacing w:val="0"/>
      </w:pPr>
      <w:bookmarkStart w:id="0" w:name="_s0tyulx0gl9w" w:colFirst="0" w:colLast="0"/>
      <w:bookmarkEnd w:id="0"/>
      <w:r>
        <w:t>Požadavky na předvedení vzorku</w:t>
      </w:r>
      <w:r w:rsidR="00291732">
        <w:t xml:space="preserve"> – Příloha č.15 ZD</w:t>
      </w:r>
    </w:p>
    <w:p w:rsidR="002D3AA8" w:rsidRDefault="000D09ED" w:rsidP="002D3AA8">
      <w:pPr>
        <w:pStyle w:val="Normln1"/>
      </w:pPr>
      <w:r>
        <w:pict>
          <v:rect id="_x0000_i1025" style="width:0;height:1.5pt" o:hralign="center" o:hrstd="t" o:hr="t" fillcolor="#a0a0a0" stroked="f"/>
        </w:pict>
      </w:r>
    </w:p>
    <w:p w:rsidR="009F3290" w:rsidRDefault="002D3AA8" w:rsidP="002D3AA8">
      <w:pPr>
        <w:pStyle w:val="Normln1"/>
        <w:jc w:val="both"/>
      </w:pPr>
      <w:r>
        <w:t>Cílem předvedení funkčního vzorku je snaha prokázat, že účastník zadávacího řízení ovládá technologie, které mají být součástí dodávky veřejné zakázky</w:t>
      </w:r>
      <w:r w:rsidR="00291732">
        <w:t xml:space="preserve">, a to v takovém stupni připravenosti, který koresponduje se záměrem Zadavatele </w:t>
      </w:r>
      <w:r w:rsidR="006B7DDB">
        <w:t xml:space="preserve">nasadit celý informační systém LCD monitorů na páteřní tramvajové trakci </w:t>
      </w:r>
      <w:r w:rsidR="00291732">
        <w:t xml:space="preserve">do </w:t>
      </w:r>
      <w:r w:rsidR="006B7DDB">
        <w:t>konce roku 2018</w:t>
      </w:r>
      <w:r>
        <w:t xml:space="preserve">. </w:t>
      </w:r>
      <w:r w:rsidR="009F3290">
        <w:t xml:space="preserve">Zadavatel si je vědom, že realizace v předpokládaném termínu včetně zkušebního provozu a administrace bude náročnou akcí a proto se snaží </w:t>
      </w:r>
      <w:r w:rsidR="00343F67">
        <w:t>předejít komplikacím či zdržením s dodáním</w:t>
      </w:r>
      <w:r w:rsidR="009F3290">
        <w:t xml:space="preserve"> obslužného softwaru, který je duší systému a na němž závisí výsledná kvalita informačního systému.</w:t>
      </w:r>
      <w:r w:rsidR="00343F67">
        <w:t xml:space="preserve"> Dodání obslužného softwaru je požadováno hned v první etapě realizace (včetně kompletního zaškolení obsluhy)</w:t>
      </w:r>
      <w:r w:rsidR="00C81BBF">
        <w:t xml:space="preserve"> a</w:t>
      </w:r>
      <w:r w:rsidR="00343F67">
        <w:t xml:space="preserve"> je nezbytnou podmínkou pro spuštění zkušebního provozu, na jeho</w:t>
      </w:r>
      <w:r w:rsidR="00C81BBF">
        <w:t>ž</w:t>
      </w:r>
      <w:r w:rsidR="00343F67">
        <w:t xml:space="preserve"> zdárném ukončení závisí zahájení časově náročných montáží LCD monitorů do vozidel.</w:t>
      </w:r>
    </w:p>
    <w:p w:rsidR="002D3AA8" w:rsidRPr="007C53F4" w:rsidRDefault="002D3AA8" w:rsidP="002D3AA8">
      <w:pPr>
        <w:pStyle w:val="Normln1"/>
        <w:jc w:val="both"/>
        <w:rPr>
          <w:b/>
        </w:rPr>
      </w:pPr>
      <w:r w:rsidRPr="007C53F4">
        <w:rPr>
          <w:b/>
        </w:rPr>
        <w:t>Funkční vzorek musí mít následující parametry a vlastnosti:</w:t>
      </w:r>
    </w:p>
    <w:p w:rsidR="007C53F4" w:rsidRPr="00B71E70" w:rsidRDefault="007C53F4" w:rsidP="007C53F4">
      <w:pPr>
        <w:pStyle w:val="Normln1"/>
        <w:numPr>
          <w:ilvl w:val="0"/>
          <w:numId w:val="8"/>
        </w:numPr>
        <w:jc w:val="both"/>
      </w:pPr>
      <w:r w:rsidRPr="00B71E70">
        <w:t>Technické parametry dle Technické specifikace</w:t>
      </w:r>
      <w:r w:rsidR="00685DC3">
        <w:t>,</w:t>
      </w:r>
    </w:p>
    <w:p w:rsidR="007C53F4" w:rsidRPr="00B71E70" w:rsidRDefault="007C53F4" w:rsidP="007C53F4">
      <w:pPr>
        <w:pStyle w:val="Normln1"/>
        <w:numPr>
          <w:ilvl w:val="0"/>
          <w:numId w:val="8"/>
        </w:numPr>
        <w:jc w:val="both"/>
      </w:pPr>
      <w:r w:rsidRPr="00B71E70">
        <w:t>Aplikován ethernetový protokol minimálně v rozsahu nutném k předvedení vzorku</w:t>
      </w:r>
      <w:r w:rsidR="00685DC3">
        <w:t>,</w:t>
      </w:r>
    </w:p>
    <w:p w:rsidR="007C53F4" w:rsidRPr="00B71E70" w:rsidRDefault="007C53F4" w:rsidP="007C53F4">
      <w:pPr>
        <w:pStyle w:val="Standarduser"/>
        <w:numPr>
          <w:ilvl w:val="0"/>
          <w:numId w:val="8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B71E70">
        <w:rPr>
          <w:rFonts w:ascii="Arial" w:hAnsi="Arial" w:cs="Arial"/>
          <w:sz w:val="22"/>
          <w:szCs w:val="22"/>
        </w:rPr>
        <w:t xml:space="preserve">LCD přijímá na UDP portu </w:t>
      </w:r>
      <w:bookmarkStart w:id="1" w:name="__DdeLink__10167_3515244149"/>
      <w:bookmarkStart w:id="2" w:name="__DdeLink__10165_3515244149"/>
      <w:r w:rsidRPr="00B71E70">
        <w:rPr>
          <w:rFonts w:ascii="Arial" w:hAnsi="Arial" w:cs="Arial"/>
          <w:bCs/>
          <w:sz w:val="22"/>
          <w:szCs w:val="22"/>
        </w:rPr>
        <w:t>64650</w:t>
      </w:r>
      <w:bookmarkEnd w:id="1"/>
      <w:bookmarkEnd w:id="2"/>
      <w:r w:rsidR="00685DC3">
        <w:rPr>
          <w:rFonts w:ascii="Arial" w:hAnsi="Arial" w:cs="Arial"/>
          <w:bCs/>
          <w:sz w:val="22"/>
          <w:szCs w:val="22"/>
        </w:rPr>
        <w:t>,</w:t>
      </w:r>
    </w:p>
    <w:p w:rsidR="007C53F4" w:rsidRDefault="007C53F4" w:rsidP="002D3AA8">
      <w:pPr>
        <w:pStyle w:val="Normln1"/>
        <w:jc w:val="both"/>
      </w:pPr>
    </w:p>
    <w:p w:rsidR="00B44576" w:rsidRDefault="00B44576" w:rsidP="00B44576">
      <w:pPr>
        <w:pStyle w:val="Nadpis3"/>
        <w:contextualSpacing w:val="0"/>
      </w:pPr>
      <w:r>
        <w:t>P</w:t>
      </w:r>
      <w:r w:rsidR="00DC5EA8">
        <w:t xml:space="preserve">říprava </w:t>
      </w:r>
      <w:r>
        <w:t>testu:</w:t>
      </w:r>
    </w:p>
    <w:p w:rsidR="002D3AA8" w:rsidRDefault="002D3AA8" w:rsidP="002D3AA8">
      <w:pPr>
        <w:pStyle w:val="Normln1"/>
        <w:jc w:val="both"/>
      </w:pPr>
      <w:r>
        <w:t>Časový limit pro předvádění vzorku je následující: čas na přípravu max. 30 minut, čas předv</w:t>
      </w:r>
      <w:r w:rsidR="002C7C71">
        <w:t>eden</w:t>
      </w:r>
      <w:r>
        <w:t>í max.</w:t>
      </w:r>
      <w:r w:rsidR="00360186">
        <w:t xml:space="preserve"> </w:t>
      </w:r>
      <w:r w:rsidR="006B7DDB">
        <w:t>90 minut</w:t>
      </w:r>
      <w:r>
        <w:t>.</w:t>
      </w:r>
    </w:p>
    <w:p w:rsidR="002D3AA8" w:rsidRDefault="00B44576" w:rsidP="00B44576">
      <w:pPr>
        <w:pStyle w:val="Normln1"/>
        <w:contextualSpacing/>
        <w:jc w:val="both"/>
      </w:pPr>
      <w:bookmarkStart w:id="3" w:name="_lkruo0plfu4e" w:colFirst="0" w:colLast="0"/>
      <w:bookmarkStart w:id="4" w:name="_ku0hm599y89d" w:colFirst="0" w:colLast="0"/>
      <w:bookmarkEnd w:id="3"/>
      <w:bookmarkEnd w:id="4"/>
      <w:r>
        <w:t>HW dodaný uchazečem: LCD monitor, napájecí a datová kabeláž, komunikační modem, notebook</w:t>
      </w:r>
      <w:r w:rsidR="0072105B">
        <w:t xml:space="preserve"> s obslužným SW</w:t>
      </w:r>
      <w:r w:rsidR="00972468">
        <w:t>.</w:t>
      </w:r>
    </w:p>
    <w:p w:rsidR="00583A81" w:rsidRDefault="00B44576" w:rsidP="0072105B">
      <w:pPr>
        <w:jc w:val="both"/>
      </w:pPr>
      <w:r>
        <w:t>HW dodaný zadavatelem: sestava palubního počítače EPIS vč. napájecí jednotky</w:t>
      </w:r>
      <w:r w:rsidR="0072105B">
        <w:t xml:space="preserve"> s instalovaným komunikačním protokolem a běžnými provozními daty (standard, výluky)</w:t>
      </w:r>
      <w:r w:rsidR="00972468">
        <w:t>.</w:t>
      </w:r>
    </w:p>
    <w:p w:rsidR="0072105B" w:rsidRDefault="0072105B" w:rsidP="0072105B">
      <w:pPr>
        <w:jc w:val="both"/>
      </w:pPr>
      <w:r>
        <w:t xml:space="preserve">LCD monitor bude propojen s komunikačním modemem a se sestavou palubního počítače. Mezi monitorem a </w:t>
      </w:r>
      <w:r w:rsidR="00994FAF">
        <w:t>počítačem s obslužným sw</w:t>
      </w:r>
      <w:r>
        <w:t xml:space="preserve"> nesmí kabeláž být.</w:t>
      </w:r>
    </w:p>
    <w:p w:rsidR="00DC5EA8" w:rsidRDefault="00DC5EA8" w:rsidP="00DC5EA8">
      <w:pPr>
        <w:pStyle w:val="Nadpis3"/>
        <w:contextualSpacing w:val="0"/>
      </w:pPr>
      <w:r>
        <w:t>Průběh testu</w:t>
      </w:r>
      <w:r w:rsidR="000B56B2">
        <w:t xml:space="preserve"> HW</w:t>
      </w:r>
      <w:r>
        <w:t>:</w:t>
      </w:r>
    </w:p>
    <w:p w:rsidR="007C53F4" w:rsidRDefault="007C53F4" w:rsidP="007C53F4">
      <w:pPr>
        <w:pStyle w:val="Standard"/>
      </w:pPr>
    </w:p>
    <w:p w:rsidR="007C53F4" w:rsidRPr="001B4281" w:rsidRDefault="007C53F4" w:rsidP="009C5A54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  <w:r w:rsidRPr="001B4281">
        <w:rPr>
          <w:rFonts w:ascii="Arial" w:hAnsi="Arial" w:cs="Arial"/>
          <w:b/>
          <w:bCs/>
          <w:sz w:val="22"/>
          <w:szCs w:val="22"/>
        </w:rPr>
        <w:t xml:space="preserve">1. Základní implementace </w:t>
      </w:r>
      <w:r w:rsidR="00963A7C" w:rsidRPr="001B4281">
        <w:rPr>
          <w:rFonts w:ascii="Arial" w:hAnsi="Arial" w:cs="Arial"/>
          <w:b/>
          <w:bCs/>
          <w:sz w:val="22"/>
          <w:szCs w:val="22"/>
        </w:rPr>
        <w:t xml:space="preserve">komunikačního </w:t>
      </w:r>
      <w:r w:rsidRPr="001B4281">
        <w:rPr>
          <w:rFonts w:ascii="Arial" w:hAnsi="Arial" w:cs="Arial"/>
          <w:b/>
          <w:bCs/>
          <w:sz w:val="22"/>
          <w:szCs w:val="22"/>
        </w:rPr>
        <w:t>protokolu</w:t>
      </w:r>
    </w:p>
    <w:p w:rsidR="007C53F4" w:rsidRPr="001B4281" w:rsidRDefault="007C53F4" w:rsidP="009C5A54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1B4281">
        <w:rPr>
          <w:rFonts w:ascii="Arial" w:hAnsi="Arial" w:cs="Arial"/>
          <w:sz w:val="22"/>
          <w:szCs w:val="22"/>
        </w:rPr>
        <w:t xml:space="preserve">Uchazeč předvede komunikační schopnosti LCD </w:t>
      </w:r>
      <w:r w:rsidR="00144765" w:rsidRPr="001B4281">
        <w:rPr>
          <w:rFonts w:ascii="Arial" w:hAnsi="Arial" w:cs="Arial"/>
          <w:sz w:val="22"/>
          <w:szCs w:val="22"/>
        </w:rPr>
        <w:t>monitoru</w:t>
      </w:r>
      <w:r w:rsidRPr="001B4281">
        <w:rPr>
          <w:rFonts w:ascii="Arial" w:hAnsi="Arial" w:cs="Arial"/>
          <w:sz w:val="22"/>
          <w:szCs w:val="22"/>
        </w:rPr>
        <w:t xml:space="preserve"> a vybavenost Ethernet rozhraním. Schopnost bude prověřena na službě č. 1 (stav LCD) komunikačního protokolu</w:t>
      </w:r>
      <w:r w:rsidR="00144765" w:rsidRPr="001B4281">
        <w:rPr>
          <w:rFonts w:ascii="Arial" w:hAnsi="Arial" w:cs="Arial"/>
          <w:sz w:val="22"/>
          <w:szCs w:val="22"/>
        </w:rPr>
        <w:t xml:space="preserve"> - </w:t>
      </w:r>
      <w:r w:rsidRPr="001B4281">
        <w:rPr>
          <w:rFonts w:ascii="Arial" w:hAnsi="Arial" w:cs="Arial"/>
          <w:sz w:val="22"/>
          <w:szCs w:val="22"/>
        </w:rPr>
        <w:t xml:space="preserve">ověření zaslaných stavových hodnot vrácených v odpovědi na službu 1 </w:t>
      </w:r>
      <w:r w:rsidR="00144765" w:rsidRPr="001B4281">
        <w:rPr>
          <w:rFonts w:ascii="Arial" w:hAnsi="Arial" w:cs="Arial"/>
          <w:sz w:val="22"/>
          <w:szCs w:val="22"/>
        </w:rPr>
        <w:t>do palubního počítače</w:t>
      </w:r>
      <w:r w:rsidRPr="001B4281">
        <w:rPr>
          <w:rFonts w:ascii="Arial" w:hAnsi="Arial" w:cs="Arial"/>
          <w:sz w:val="22"/>
          <w:szCs w:val="22"/>
        </w:rPr>
        <w:t>.</w:t>
      </w:r>
    </w:p>
    <w:p w:rsidR="007C53F4" w:rsidRPr="001B4281" w:rsidRDefault="007C53F4" w:rsidP="009C5A5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7C53F4" w:rsidRPr="001B4281" w:rsidRDefault="007C53F4" w:rsidP="009C5A54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  <w:r w:rsidRPr="001B4281">
        <w:rPr>
          <w:rFonts w:ascii="Arial" w:hAnsi="Arial" w:cs="Arial"/>
          <w:b/>
          <w:bCs/>
          <w:sz w:val="22"/>
          <w:szCs w:val="22"/>
        </w:rPr>
        <w:t>2. Synchronizace data a času s palubní</w:t>
      </w:r>
      <w:r w:rsidR="00963A7C" w:rsidRPr="001B4281">
        <w:rPr>
          <w:rFonts w:ascii="Arial" w:hAnsi="Arial" w:cs="Arial"/>
          <w:b/>
          <w:bCs/>
          <w:sz w:val="22"/>
          <w:szCs w:val="22"/>
        </w:rPr>
        <w:t>m</w:t>
      </w:r>
      <w:r w:rsidRPr="001B4281">
        <w:rPr>
          <w:rFonts w:ascii="Arial" w:hAnsi="Arial" w:cs="Arial"/>
          <w:b/>
          <w:bCs/>
          <w:sz w:val="22"/>
          <w:szCs w:val="22"/>
        </w:rPr>
        <w:t xml:space="preserve"> počítače</w:t>
      </w:r>
      <w:r w:rsidR="00963A7C" w:rsidRPr="001B4281">
        <w:rPr>
          <w:rFonts w:ascii="Arial" w:hAnsi="Arial" w:cs="Arial"/>
          <w:b/>
          <w:bCs/>
          <w:sz w:val="22"/>
          <w:szCs w:val="22"/>
        </w:rPr>
        <w:t>m</w:t>
      </w:r>
    </w:p>
    <w:p w:rsidR="007C53F4" w:rsidRPr="001B4281" w:rsidRDefault="007C53F4" w:rsidP="009C5A54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1B4281">
        <w:rPr>
          <w:rFonts w:ascii="Arial" w:hAnsi="Arial" w:cs="Arial"/>
          <w:sz w:val="22"/>
          <w:szCs w:val="22"/>
        </w:rPr>
        <w:t xml:space="preserve">Uchazeč předvede schopnost LCD </w:t>
      </w:r>
      <w:r w:rsidR="00727B78" w:rsidRPr="001B4281">
        <w:rPr>
          <w:rFonts w:ascii="Arial" w:hAnsi="Arial" w:cs="Arial"/>
          <w:sz w:val="22"/>
          <w:szCs w:val="22"/>
        </w:rPr>
        <w:t xml:space="preserve">monitoru </w:t>
      </w:r>
      <w:r w:rsidRPr="001B4281">
        <w:rPr>
          <w:rFonts w:ascii="Arial" w:hAnsi="Arial" w:cs="Arial"/>
          <w:sz w:val="22"/>
          <w:szCs w:val="22"/>
        </w:rPr>
        <w:t>synchronizovat svůj aktuální čas s aktuálním časem palubního počítače</w:t>
      </w:r>
      <w:r w:rsidR="00E64B43" w:rsidRPr="001B4281">
        <w:rPr>
          <w:rFonts w:ascii="Arial" w:hAnsi="Arial" w:cs="Arial"/>
          <w:sz w:val="22"/>
          <w:szCs w:val="22"/>
        </w:rPr>
        <w:t xml:space="preserve"> - služba 10 komunikačního protokolu</w:t>
      </w:r>
      <w:r w:rsidRPr="001B4281">
        <w:rPr>
          <w:rFonts w:ascii="Arial" w:hAnsi="Arial" w:cs="Arial"/>
          <w:sz w:val="22"/>
          <w:szCs w:val="22"/>
        </w:rPr>
        <w:t>. Aktuální datum a čas (včetně sekund) v LCD bude zobrazen na displeji LCD a nesmí se lišit od času v</w:t>
      </w:r>
      <w:r w:rsidR="00E64B43" w:rsidRPr="001B4281">
        <w:rPr>
          <w:rFonts w:ascii="Arial" w:hAnsi="Arial" w:cs="Arial"/>
          <w:sz w:val="22"/>
          <w:szCs w:val="22"/>
        </w:rPr>
        <w:t xml:space="preserve"> palubním počítači </w:t>
      </w:r>
      <w:r w:rsidRPr="001B4281">
        <w:rPr>
          <w:rFonts w:ascii="Arial" w:hAnsi="Arial" w:cs="Arial"/>
          <w:sz w:val="22"/>
          <w:szCs w:val="22"/>
        </w:rPr>
        <w:t xml:space="preserve">o více </w:t>
      </w:r>
      <w:r w:rsidR="00E64B43" w:rsidRPr="001B4281">
        <w:rPr>
          <w:rFonts w:ascii="Arial" w:hAnsi="Arial" w:cs="Arial"/>
          <w:sz w:val="22"/>
          <w:szCs w:val="22"/>
        </w:rPr>
        <w:t>než</w:t>
      </w:r>
      <w:r w:rsidRPr="001B4281">
        <w:rPr>
          <w:rFonts w:ascii="Arial" w:hAnsi="Arial" w:cs="Arial"/>
          <w:sz w:val="22"/>
          <w:szCs w:val="22"/>
        </w:rPr>
        <w:t xml:space="preserve"> 3 sekundy.</w:t>
      </w:r>
    </w:p>
    <w:p w:rsidR="007C53F4" w:rsidRDefault="007C53F4" w:rsidP="009C5A54">
      <w:pPr>
        <w:pStyle w:val="Standard"/>
        <w:jc w:val="both"/>
        <w:rPr>
          <w:rFonts w:ascii="Arial" w:hAnsi="Arial" w:cs="Arial"/>
          <w:color w:val="FF0000"/>
          <w:sz w:val="22"/>
          <w:szCs w:val="22"/>
        </w:rPr>
      </w:pPr>
    </w:p>
    <w:p w:rsidR="00963A7C" w:rsidRPr="009C5A54" w:rsidRDefault="00963A7C" w:rsidP="009C5A54">
      <w:pPr>
        <w:pStyle w:val="Standard"/>
        <w:jc w:val="both"/>
        <w:rPr>
          <w:rFonts w:ascii="Arial" w:hAnsi="Arial" w:cs="Arial"/>
          <w:color w:val="FF0000"/>
          <w:sz w:val="22"/>
          <w:szCs w:val="22"/>
        </w:rPr>
      </w:pPr>
    </w:p>
    <w:p w:rsidR="007C53F4" w:rsidRPr="009C5A54" w:rsidRDefault="007C53F4" w:rsidP="009C5A54">
      <w:pPr>
        <w:pStyle w:val="Standard"/>
        <w:jc w:val="both"/>
        <w:rPr>
          <w:rFonts w:ascii="Arial" w:hAnsi="Arial" w:cs="Arial"/>
          <w:color w:val="FF0000"/>
          <w:sz w:val="22"/>
          <w:szCs w:val="22"/>
        </w:rPr>
      </w:pPr>
      <w:bookmarkStart w:id="5" w:name="_GoBack"/>
      <w:bookmarkEnd w:id="5"/>
    </w:p>
    <w:p w:rsidR="007C53F4" w:rsidRPr="001B4281" w:rsidRDefault="007C53F4" w:rsidP="009C5A54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  <w:r w:rsidRPr="001B4281">
        <w:rPr>
          <w:rFonts w:ascii="Arial" w:hAnsi="Arial" w:cs="Arial"/>
          <w:b/>
          <w:bCs/>
          <w:sz w:val="22"/>
          <w:szCs w:val="22"/>
        </w:rPr>
        <w:lastRenderedPageBreak/>
        <w:t xml:space="preserve">3. Zobrazení </w:t>
      </w:r>
      <w:r w:rsidR="00963A7C" w:rsidRPr="001B4281">
        <w:rPr>
          <w:rFonts w:ascii="Arial" w:hAnsi="Arial" w:cs="Arial"/>
          <w:b/>
          <w:bCs/>
          <w:sz w:val="22"/>
          <w:szCs w:val="22"/>
        </w:rPr>
        <w:t xml:space="preserve">základních </w:t>
      </w:r>
      <w:r w:rsidRPr="001B4281">
        <w:rPr>
          <w:rFonts w:ascii="Arial" w:hAnsi="Arial" w:cs="Arial"/>
          <w:b/>
          <w:bCs/>
          <w:sz w:val="22"/>
          <w:szCs w:val="22"/>
        </w:rPr>
        <w:t>informací</w:t>
      </w:r>
    </w:p>
    <w:p w:rsidR="007C53F4" w:rsidRPr="001B4281" w:rsidRDefault="007C53F4" w:rsidP="006C10F6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1B4281">
        <w:rPr>
          <w:rFonts w:ascii="Arial" w:hAnsi="Arial" w:cs="Arial"/>
          <w:sz w:val="22"/>
          <w:szCs w:val="22"/>
        </w:rPr>
        <w:t xml:space="preserve">Uchazeč předvede schopnost LCD </w:t>
      </w:r>
      <w:r w:rsidR="00727B78" w:rsidRPr="001B4281">
        <w:rPr>
          <w:rFonts w:ascii="Arial" w:hAnsi="Arial" w:cs="Arial"/>
          <w:sz w:val="22"/>
          <w:szCs w:val="22"/>
        </w:rPr>
        <w:t xml:space="preserve">monitoru </w:t>
      </w:r>
      <w:r w:rsidRPr="001B4281">
        <w:rPr>
          <w:rFonts w:ascii="Arial" w:hAnsi="Arial" w:cs="Arial"/>
          <w:sz w:val="22"/>
          <w:szCs w:val="22"/>
        </w:rPr>
        <w:t>zobraz</w:t>
      </w:r>
      <w:r w:rsidR="00727B78" w:rsidRPr="001B4281">
        <w:rPr>
          <w:rFonts w:ascii="Arial" w:hAnsi="Arial" w:cs="Arial"/>
          <w:sz w:val="22"/>
          <w:szCs w:val="22"/>
        </w:rPr>
        <w:t>ovat</w:t>
      </w:r>
      <w:r w:rsidRPr="001B4281">
        <w:rPr>
          <w:rFonts w:ascii="Arial" w:hAnsi="Arial" w:cs="Arial"/>
          <w:sz w:val="22"/>
          <w:szCs w:val="22"/>
        </w:rPr>
        <w:t xml:space="preserve"> základní stavové informace získané z palubního počítače prostřednictvím komunikačního protokolu a služby 10.</w:t>
      </w:r>
      <w:r w:rsidR="00727B78" w:rsidRPr="001B4281">
        <w:rPr>
          <w:rFonts w:ascii="Arial" w:hAnsi="Arial" w:cs="Arial"/>
          <w:sz w:val="22"/>
          <w:szCs w:val="22"/>
        </w:rPr>
        <w:t xml:space="preserve"> </w:t>
      </w:r>
      <w:r w:rsidRPr="001B4281">
        <w:rPr>
          <w:rFonts w:ascii="Arial" w:hAnsi="Arial" w:cs="Arial"/>
          <w:sz w:val="22"/>
          <w:szCs w:val="22"/>
        </w:rPr>
        <w:t xml:space="preserve">Na </w:t>
      </w:r>
      <w:r w:rsidR="00727B78" w:rsidRPr="001B4281">
        <w:rPr>
          <w:rFonts w:ascii="Arial" w:hAnsi="Arial" w:cs="Arial"/>
          <w:sz w:val="22"/>
          <w:szCs w:val="22"/>
        </w:rPr>
        <w:t>základní</w:t>
      </w:r>
      <w:r w:rsidRPr="001B4281">
        <w:rPr>
          <w:rFonts w:ascii="Arial" w:hAnsi="Arial" w:cs="Arial"/>
          <w:sz w:val="22"/>
          <w:szCs w:val="22"/>
        </w:rPr>
        <w:t xml:space="preserve"> obrazovce musí být </w:t>
      </w:r>
      <w:r w:rsidR="00727B78" w:rsidRPr="001B4281">
        <w:rPr>
          <w:rFonts w:ascii="Arial" w:hAnsi="Arial" w:cs="Arial"/>
          <w:sz w:val="22"/>
          <w:szCs w:val="22"/>
        </w:rPr>
        <w:t xml:space="preserve">po startu </w:t>
      </w:r>
      <w:r w:rsidRPr="001B4281">
        <w:rPr>
          <w:rFonts w:ascii="Arial" w:hAnsi="Arial" w:cs="Arial"/>
          <w:sz w:val="22"/>
          <w:szCs w:val="22"/>
        </w:rPr>
        <w:t xml:space="preserve">viditelné </w:t>
      </w:r>
      <w:r w:rsidR="00727B78" w:rsidRPr="001B4281">
        <w:rPr>
          <w:rFonts w:ascii="Arial" w:hAnsi="Arial" w:cs="Arial"/>
          <w:sz w:val="22"/>
          <w:szCs w:val="22"/>
        </w:rPr>
        <w:t>minimálně tyto</w:t>
      </w:r>
      <w:r w:rsidRPr="001B4281">
        <w:rPr>
          <w:rFonts w:ascii="Arial" w:hAnsi="Arial" w:cs="Arial"/>
          <w:sz w:val="22"/>
          <w:szCs w:val="22"/>
        </w:rPr>
        <w:t xml:space="preserve"> údaje</w:t>
      </w:r>
      <w:r w:rsidR="006C10F6" w:rsidRPr="001B4281">
        <w:rPr>
          <w:rFonts w:ascii="Arial" w:hAnsi="Arial" w:cs="Arial"/>
          <w:sz w:val="22"/>
          <w:szCs w:val="22"/>
        </w:rPr>
        <w:t xml:space="preserve"> v souladu s přílohou č. </w:t>
      </w:r>
      <w:r w:rsidR="00772CA2">
        <w:rPr>
          <w:rFonts w:ascii="Arial" w:hAnsi="Arial" w:cs="Arial"/>
          <w:sz w:val="22"/>
          <w:szCs w:val="22"/>
        </w:rPr>
        <w:t>16</w:t>
      </w:r>
      <w:r w:rsidR="006E16EF" w:rsidRPr="001B4281">
        <w:rPr>
          <w:rFonts w:ascii="Arial" w:hAnsi="Arial" w:cs="Arial"/>
          <w:sz w:val="22"/>
          <w:szCs w:val="22"/>
        </w:rPr>
        <w:t xml:space="preserve"> </w:t>
      </w:r>
      <w:r w:rsidR="006C10F6" w:rsidRPr="001B4281">
        <w:rPr>
          <w:rFonts w:ascii="Arial" w:hAnsi="Arial" w:cs="Arial"/>
          <w:sz w:val="22"/>
          <w:szCs w:val="22"/>
        </w:rPr>
        <w:t>Definice chování LCD monitorů</w:t>
      </w:r>
      <w:r w:rsidRPr="001B4281">
        <w:rPr>
          <w:rFonts w:ascii="Arial" w:hAnsi="Arial" w:cs="Arial"/>
          <w:sz w:val="22"/>
          <w:szCs w:val="22"/>
        </w:rPr>
        <w:t>:</w:t>
      </w:r>
    </w:p>
    <w:p w:rsidR="006C10F6" w:rsidRPr="001B4281" w:rsidRDefault="006C10F6" w:rsidP="006C10F6">
      <w:pPr>
        <w:pStyle w:val="Standard"/>
        <w:numPr>
          <w:ilvl w:val="0"/>
          <w:numId w:val="10"/>
        </w:numPr>
        <w:ind w:left="252" w:hanging="252"/>
        <w:jc w:val="both"/>
        <w:rPr>
          <w:rFonts w:ascii="Arial" w:hAnsi="Arial" w:cs="Arial"/>
          <w:sz w:val="22"/>
          <w:szCs w:val="22"/>
        </w:rPr>
      </w:pPr>
      <w:r w:rsidRPr="001B4281">
        <w:rPr>
          <w:rFonts w:ascii="Arial" w:hAnsi="Arial" w:cs="Arial"/>
          <w:sz w:val="22"/>
          <w:szCs w:val="22"/>
        </w:rPr>
        <w:t>aktuální čas</w:t>
      </w:r>
    </w:p>
    <w:p w:rsidR="006C10F6" w:rsidRPr="001B4281" w:rsidRDefault="006C10F6" w:rsidP="006C10F6">
      <w:pPr>
        <w:pStyle w:val="Standard"/>
        <w:numPr>
          <w:ilvl w:val="0"/>
          <w:numId w:val="10"/>
        </w:numPr>
        <w:ind w:left="252" w:hanging="252"/>
        <w:jc w:val="both"/>
        <w:rPr>
          <w:rFonts w:ascii="Arial" w:hAnsi="Arial" w:cs="Arial"/>
          <w:sz w:val="22"/>
          <w:szCs w:val="22"/>
        </w:rPr>
      </w:pPr>
      <w:r w:rsidRPr="001B4281">
        <w:rPr>
          <w:rFonts w:ascii="Arial" w:hAnsi="Arial" w:cs="Arial"/>
          <w:sz w:val="22"/>
          <w:szCs w:val="22"/>
        </w:rPr>
        <w:t>číslo aktuálně zadané linky</w:t>
      </w:r>
    </w:p>
    <w:p w:rsidR="00DB3D33" w:rsidRPr="001B4281" w:rsidRDefault="00DB3D33" w:rsidP="00DB3D33">
      <w:pPr>
        <w:pStyle w:val="Standard"/>
        <w:numPr>
          <w:ilvl w:val="0"/>
          <w:numId w:val="10"/>
        </w:numPr>
        <w:ind w:left="252" w:hanging="252"/>
        <w:jc w:val="both"/>
        <w:rPr>
          <w:rFonts w:ascii="Arial" w:hAnsi="Arial" w:cs="Arial"/>
          <w:sz w:val="22"/>
          <w:szCs w:val="22"/>
        </w:rPr>
      </w:pPr>
      <w:r w:rsidRPr="001B4281">
        <w:rPr>
          <w:rFonts w:ascii="Arial" w:hAnsi="Arial" w:cs="Arial"/>
          <w:sz w:val="22"/>
          <w:szCs w:val="22"/>
        </w:rPr>
        <w:t>název konečné stanice</w:t>
      </w:r>
    </w:p>
    <w:p w:rsidR="00DB3D33" w:rsidRPr="001B4281" w:rsidRDefault="00DB3D33" w:rsidP="00DB3D33">
      <w:pPr>
        <w:pStyle w:val="Standard"/>
        <w:numPr>
          <w:ilvl w:val="0"/>
          <w:numId w:val="10"/>
        </w:numPr>
        <w:ind w:left="252" w:hanging="252"/>
        <w:jc w:val="both"/>
        <w:rPr>
          <w:rFonts w:ascii="Arial" w:hAnsi="Arial" w:cs="Arial"/>
          <w:sz w:val="22"/>
          <w:szCs w:val="22"/>
        </w:rPr>
      </w:pPr>
      <w:r w:rsidRPr="001B4281">
        <w:rPr>
          <w:rFonts w:ascii="Arial" w:hAnsi="Arial" w:cs="Arial"/>
          <w:sz w:val="22"/>
          <w:szCs w:val="22"/>
        </w:rPr>
        <w:t>název aktuální zastávky (včetně zón)</w:t>
      </w:r>
    </w:p>
    <w:p w:rsidR="007C53F4" w:rsidRPr="001B4281" w:rsidRDefault="007C53F4" w:rsidP="006C10F6">
      <w:pPr>
        <w:pStyle w:val="Standard"/>
        <w:numPr>
          <w:ilvl w:val="0"/>
          <w:numId w:val="10"/>
        </w:numPr>
        <w:ind w:left="252" w:hanging="252"/>
        <w:jc w:val="both"/>
        <w:rPr>
          <w:rFonts w:ascii="Arial" w:hAnsi="Arial" w:cs="Arial"/>
          <w:sz w:val="22"/>
          <w:szCs w:val="22"/>
        </w:rPr>
      </w:pPr>
      <w:r w:rsidRPr="001B4281">
        <w:rPr>
          <w:rFonts w:ascii="Arial" w:hAnsi="Arial" w:cs="Arial"/>
          <w:sz w:val="22"/>
          <w:szCs w:val="22"/>
        </w:rPr>
        <w:t>název alespoň čtyř následujících zastávek (včetně zón)</w:t>
      </w:r>
    </w:p>
    <w:p w:rsidR="00DB3D33" w:rsidRPr="001B4281" w:rsidRDefault="00DB3D33" w:rsidP="00DB3D33">
      <w:pPr>
        <w:pStyle w:val="Standard"/>
        <w:numPr>
          <w:ilvl w:val="0"/>
          <w:numId w:val="10"/>
        </w:numPr>
        <w:ind w:left="252" w:hanging="252"/>
        <w:jc w:val="both"/>
        <w:rPr>
          <w:rFonts w:ascii="Arial" w:hAnsi="Arial" w:cs="Arial"/>
          <w:sz w:val="22"/>
          <w:szCs w:val="22"/>
        </w:rPr>
      </w:pPr>
      <w:r w:rsidRPr="001B4281">
        <w:rPr>
          <w:rFonts w:ascii="Arial" w:hAnsi="Arial" w:cs="Arial"/>
          <w:sz w:val="22"/>
          <w:szCs w:val="22"/>
        </w:rPr>
        <w:t>symbol zastávky na znamení u zastávek, které jsou na znamení</w:t>
      </w:r>
      <w:r w:rsidR="001B4281" w:rsidRPr="001B4281">
        <w:rPr>
          <w:rFonts w:ascii="Arial" w:hAnsi="Arial" w:cs="Arial"/>
          <w:sz w:val="22"/>
          <w:szCs w:val="22"/>
        </w:rPr>
        <w:t>, a zobrazení textu „ZASTAVÍME“</w:t>
      </w:r>
    </w:p>
    <w:p w:rsidR="007C53F4" w:rsidRPr="001B4281" w:rsidRDefault="007C53F4" w:rsidP="006C10F6">
      <w:pPr>
        <w:pStyle w:val="Standard"/>
        <w:numPr>
          <w:ilvl w:val="0"/>
          <w:numId w:val="10"/>
        </w:numPr>
        <w:ind w:left="252" w:hanging="252"/>
        <w:jc w:val="both"/>
        <w:rPr>
          <w:rFonts w:ascii="Arial" w:hAnsi="Arial" w:cs="Arial"/>
          <w:sz w:val="22"/>
          <w:szCs w:val="22"/>
        </w:rPr>
      </w:pPr>
      <w:r w:rsidRPr="001B4281">
        <w:rPr>
          <w:rFonts w:ascii="Arial" w:hAnsi="Arial" w:cs="Arial"/>
          <w:sz w:val="22"/>
          <w:szCs w:val="22"/>
        </w:rPr>
        <w:t>pro dané přestupní body zobrazena ikonka trakce a čísla přestupních linek</w:t>
      </w:r>
    </w:p>
    <w:p w:rsidR="007C53F4" w:rsidRPr="009C5A54" w:rsidRDefault="007C53F4" w:rsidP="009C5A54">
      <w:pPr>
        <w:pStyle w:val="Standard"/>
        <w:jc w:val="both"/>
        <w:rPr>
          <w:rFonts w:ascii="Arial" w:hAnsi="Arial" w:cs="Arial"/>
          <w:color w:val="FF0000"/>
          <w:sz w:val="22"/>
          <w:szCs w:val="22"/>
        </w:rPr>
      </w:pPr>
    </w:p>
    <w:p w:rsidR="00530A78" w:rsidRPr="00F3513B" w:rsidRDefault="002A6E8D" w:rsidP="009C5A54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F3513B">
        <w:rPr>
          <w:rFonts w:ascii="Arial" w:hAnsi="Arial" w:cs="Arial"/>
          <w:b/>
          <w:bCs/>
          <w:sz w:val="22"/>
          <w:szCs w:val="22"/>
        </w:rPr>
        <w:t>4</w:t>
      </w:r>
      <w:r w:rsidR="00530A78" w:rsidRPr="00F3513B">
        <w:rPr>
          <w:rFonts w:ascii="Arial" w:hAnsi="Arial" w:cs="Arial"/>
          <w:b/>
          <w:bCs/>
          <w:sz w:val="22"/>
          <w:szCs w:val="22"/>
        </w:rPr>
        <w:t>. Logování zobrazených stránek</w:t>
      </w:r>
    </w:p>
    <w:p w:rsidR="00530A78" w:rsidRPr="00F3513B" w:rsidRDefault="00530A78" w:rsidP="009C5A54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F3513B">
        <w:rPr>
          <w:rFonts w:ascii="Arial" w:hAnsi="Arial" w:cs="Arial"/>
          <w:sz w:val="22"/>
          <w:szCs w:val="22"/>
        </w:rPr>
        <w:t xml:space="preserve">Uchazeč předvede schopnost LCD </w:t>
      </w:r>
      <w:r w:rsidR="00727B78" w:rsidRPr="00F3513B">
        <w:rPr>
          <w:rFonts w:ascii="Arial" w:hAnsi="Arial" w:cs="Arial"/>
          <w:sz w:val="22"/>
          <w:szCs w:val="22"/>
        </w:rPr>
        <w:t xml:space="preserve">monitoru </w:t>
      </w:r>
      <w:r w:rsidRPr="00F3513B">
        <w:rPr>
          <w:rFonts w:ascii="Arial" w:hAnsi="Arial" w:cs="Arial"/>
          <w:sz w:val="22"/>
          <w:szCs w:val="22"/>
        </w:rPr>
        <w:t xml:space="preserve">vytvářet </w:t>
      </w:r>
      <w:r w:rsidR="00216AB6">
        <w:rPr>
          <w:rFonts w:ascii="Arial" w:hAnsi="Arial" w:cs="Arial"/>
          <w:sz w:val="22"/>
          <w:szCs w:val="22"/>
        </w:rPr>
        <w:t>záznam</w:t>
      </w:r>
      <w:r w:rsidRPr="00F3513B">
        <w:rPr>
          <w:rFonts w:ascii="Arial" w:hAnsi="Arial" w:cs="Arial"/>
          <w:sz w:val="22"/>
          <w:szCs w:val="22"/>
        </w:rPr>
        <w:t xml:space="preserve"> o zobrazených stránkách:</w:t>
      </w:r>
    </w:p>
    <w:p w:rsidR="00530A78" w:rsidRPr="00F3513B" w:rsidRDefault="00530A78" w:rsidP="009C5A54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F3513B">
        <w:rPr>
          <w:rFonts w:ascii="Arial" w:hAnsi="Arial" w:cs="Arial"/>
          <w:sz w:val="22"/>
          <w:szCs w:val="22"/>
        </w:rPr>
        <w:t>- datum a čas ukončení zobrazení stránky</w:t>
      </w:r>
    </w:p>
    <w:p w:rsidR="00530A78" w:rsidRPr="00F3513B" w:rsidRDefault="00530A78" w:rsidP="009C5A54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F3513B">
        <w:rPr>
          <w:rFonts w:ascii="Arial" w:hAnsi="Arial" w:cs="Arial"/>
          <w:sz w:val="22"/>
          <w:szCs w:val="22"/>
        </w:rPr>
        <w:t>- identifikátor stránky (možnost zadat v SW na přípravu dat pro LCD)</w:t>
      </w:r>
    </w:p>
    <w:p w:rsidR="00530A78" w:rsidRPr="00F3513B" w:rsidRDefault="00530A78" w:rsidP="009C5A54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F3513B">
        <w:rPr>
          <w:rFonts w:ascii="Arial" w:hAnsi="Arial" w:cs="Arial"/>
          <w:sz w:val="22"/>
          <w:szCs w:val="22"/>
        </w:rPr>
        <w:t>- linka a kurz zadané v</w:t>
      </w:r>
      <w:r w:rsidR="00E51F71" w:rsidRPr="00F3513B">
        <w:rPr>
          <w:rFonts w:ascii="Arial" w:hAnsi="Arial" w:cs="Arial"/>
          <w:sz w:val="22"/>
          <w:szCs w:val="22"/>
        </w:rPr>
        <w:t> palubním počítači</w:t>
      </w:r>
    </w:p>
    <w:p w:rsidR="00530A78" w:rsidRPr="00F3513B" w:rsidRDefault="00530A78" w:rsidP="009C5A54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F3513B">
        <w:rPr>
          <w:rFonts w:ascii="Arial" w:hAnsi="Arial" w:cs="Arial"/>
          <w:sz w:val="22"/>
          <w:szCs w:val="22"/>
        </w:rPr>
        <w:t>- číslo vozidla</w:t>
      </w:r>
      <w:r w:rsidR="004150A0" w:rsidRPr="00F3513B">
        <w:rPr>
          <w:rFonts w:ascii="Arial" w:hAnsi="Arial" w:cs="Arial"/>
          <w:sz w:val="22"/>
          <w:szCs w:val="22"/>
        </w:rPr>
        <w:t>,</w:t>
      </w:r>
      <w:r w:rsidRPr="00F3513B">
        <w:rPr>
          <w:rFonts w:ascii="Arial" w:hAnsi="Arial" w:cs="Arial"/>
          <w:sz w:val="22"/>
          <w:szCs w:val="22"/>
        </w:rPr>
        <w:t xml:space="preserve"> ve kterém byl záznam přehrán</w:t>
      </w:r>
    </w:p>
    <w:p w:rsidR="00530A78" w:rsidRPr="00F3513B" w:rsidRDefault="00530A78" w:rsidP="009C5A54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F3513B">
        <w:rPr>
          <w:rFonts w:ascii="Arial" w:hAnsi="Arial" w:cs="Arial"/>
          <w:sz w:val="22"/>
          <w:szCs w:val="22"/>
        </w:rPr>
        <w:t>- GPS souřadnice</w:t>
      </w:r>
    </w:p>
    <w:p w:rsidR="00530A78" w:rsidRPr="00F3513B" w:rsidRDefault="00530A78" w:rsidP="009C5A54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F3513B">
        <w:rPr>
          <w:rFonts w:ascii="Arial" w:hAnsi="Arial" w:cs="Arial"/>
          <w:sz w:val="22"/>
          <w:szCs w:val="22"/>
        </w:rPr>
        <w:t xml:space="preserve">- ID zastávky aktuálně nastavené v </w:t>
      </w:r>
      <w:r w:rsidR="00E51F71" w:rsidRPr="00F3513B">
        <w:rPr>
          <w:rFonts w:ascii="Arial" w:hAnsi="Arial" w:cs="Arial"/>
          <w:sz w:val="22"/>
          <w:szCs w:val="22"/>
        </w:rPr>
        <w:t>palubním počítači</w:t>
      </w:r>
    </w:p>
    <w:p w:rsidR="00530A78" w:rsidRPr="00F3513B" w:rsidRDefault="00530A78" w:rsidP="009C5A54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F3513B">
        <w:rPr>
          <w:rFonts w:ascii="Arial" w:hAnsi="Arial" w:cs="Arial"/>
          <w:sz w:val="22"/>
          <w:szCs w:val="22"/>
        </w:rPr>
        <w:t xml:space="preserve">- kód cíle aktuálně zadaný v </w:t>
      </w:r>
      <w:r w:rsidR="00E51F71" w:rsidRPr="00F3513B">
        <w:rPr>
          <w:rFonts w:ascii="Arial" w:hAnsi="Arial" w:cs="Arial"/>
          <w:sz w:val="22"/>
          <w:szCs w:val="22"/>
        </w:rPr>
        <w:t>palubním počítači</w:t>
      </w:r>
    </w:p>
    <w:p w:rsidR="00530A78" w:rsidRPr="00F3513B" w:rsidRDefault="00530A78" w:rsidP="009C5A5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141925" w:rsidRPr="00F3513B" w:rsidRDefault="00530A78" w:rsidP="00141925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F3513B">
        <w:rPr>
          <w:rFonts w:ascii="Arial" w:hAnsi="Arial" w:cs="Arial"/>
          <w:sz w:val="22"/>
          <w:szCs w:val="22"/>
        </w:rPr>
        <w:t>Údaje z palubního počítače potřebné pro log budou převzaty ze služby 10 (stav EPIS).</w:t>
      </w:r>
    </w:p>
    <w:p w:rsidR="00141925" w:rsidRDefault="00141925" w:rsidP="00141925">
      <w:pPr>
        <w:pStyle w:val="Standard"/>
        <w:jc w:val="both"/>
        <w:rPr>
          <w:rFonts w:ascii="Arial" w:hAnsi="Arial" w:cs="Arial"/>
          <w:color w:val="FF0000"/>
          <w:sz w:val="22"/>
          <w:szCs w:val="22"/>
        </w:rPr>
      </w:pPr>
    </w:p>
    <w:p w:rsidR="00530A78" w:rsidRPr="00F3513B" w:rsidRDefault="00141925" w:rsidP="00141925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  <w:r w:rsidRPr="00F3513B">
        <w:rPr>
          <w:rFonts w:ascii="Arial" w:hAnsi="Arial" w:cs="Arial"/>
          <w:b/>
          <w:bCs/>
          <w:sz w:val="22"/>
          <w:szCs w:val="22"/>
        </w:rPr>
        <w:t>5</w:t>
      </w:r>
      <w:r w:rsidR="00530A78" w:rsidRPr="00F3513B">
        <w:rPr>
          <w:rFonts w:ascii="Arial" w:hAnsi="Arial" w:cs="Arial"/>
          <w:b/>
          <w:bCs/>
          <w:sz w:val="22"/>
          <w:szCs w:val="22"/>
        </w:rPr>
        <w:t>. Aktivace vizuální informace k akustickému hlášení</w:t>
      </w:r>
    </w:p>
    <w:p w:rsidR="00530A78" w:rsidRPr="00F3513B" w:rsidRDefault="00530A78" w:rsidP="009C5A54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F3513B">
        <w:rPr>
          <w:rFonts w:ascii="Arial" w:hAnsi="Arial" w:cs="Arial"/>
          <w:sz w:val="22"/>
          <w:szCs w:val="22"/>
        </w:rPr>
        <w:t>Uchazeč předvede schopnosti LCD aktivovat prioritní předem vytvořené vizuální informace. Aktivace bude realizována pomocí služby 51 komunikačního protokolu. Tato</w:t>
      </w:r>
      <w:bookmarkStart w:id="6" w:name="__DdeLink__180_2808417896"/>
      <w:r w:rsidRPr="00F3513B">
        <w:rPr>
          <w:rFonts w:ascii="Arial" w:hAnsi="Arial" w:cs="Arial"/>
          <w:sz w:val="22"/>
          <w:szCs w:val="22"/>
        </w:rPr>
        <w:t xml:space="preserve"> vizuální informace bude mít absolutní přednost v zobrazení (např. Z důvodu poruchy vůz nepokračuje v jízdě. Prosíme vystupte.) Délka zobrazení bude pevně </w:t>
      </w:r>
      <w:r w:rsidR="004701E6" w:rsidRPr="00F3513B">
        <w:rPr>
          <w:rFonts w:ascii="Arial" w:hAnsi="Arial" w:cs="Arial"/>
          <w:sz w:val="22"/>
          <w:szCs w:val="22"/>
        </w:rPr>
        <w:t>nastavená</w:t>
      </w:r>
      <w:r w:rsidRPr="00F3513B">
        <w:rPr>
          <w:rFonts w:ascii="Arial" w:hAnsi="Arial" w:cs="Arial"/>
          <w:sz w:val="22"/>
          <w:szCs w:val="22"/>
        </w:rPr>
        <w:t xml:space="preserve"> v LCD.</w:t>
      </w:r>
      <w:bookmarkEnd w:id="6"/>
    </w:p>
    <w:p w:rsidR="00530A78" w:rsidRPr="009C5A54" w:rsidRDefault="00530A78" w:rsidP="009C5A54">
      <w:pPr>
        <w:pStyle w:val="Standard"/>
        <w:jc w:val="both"/>
        <w:rPr>
          <w:rFonts w:ascii="Arial" w:hAnsi="Arial" w:cs="Arial"/>
          <w:color w:val="FF0000"/>
          <w:sz w:val="22"/>
          <w:szCs w:val="22"/>
        </w:rPr>
      </w:pPr>
    </w:p>
    <w:p w:rsidR="009F75D5" w:rsidRPr="00216AB6" w:rsidRDefault="009F75D5" w:rsidP="009C5A54">
      <w:pPr>
        <w:pStyle w:val="Nadpis3"/>
        <w:contextualSpacing w:val="0"/>
        <w:jc w:val="both"/>
      </w:pPr>
      <w:r w:rsidRPr="00216AB6">
        <w:t>Průběh testu obslužného SW:</w:t>
      </w:r>
    </w:p>
    <w:p w:rsidR="007C53F4" w:rsidRPr="009C5A54" w:rsidRDefault="007C53F4" w:rsidP="009C5A54">
      <w:pPr>
        <w:pStyle w:val="Standard"/>
        <w:jc w:val="both"/>
        <w:rPr>
          <w:rFonts w:ascii="Arial" w:hAnsi="Arial" w:cs="Arial"/>
          <w:color w:val="FF0000"/>
          <w:sz w:val="22"/>
          <w:szCs w:val="22"/>
        </w:rPr>
      </w:pPr>
    </w:p>
    <w:p w:rsidR="007C53F4" w:rsidRPr="00101784" w:rsidRDefault="00101784" w:rsidP="009C5A54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6</w:t>
      </w:r>
      <w:r w:rsidR="007C53F4" w:rsidRPr="00101784">
        <w:rPr>
          <w:rFonts w:ascii="Arial" w:hAnsi="Arial" w:cs="Arial"/>
          <w:b/>
          <w:bCs/>
          <w:sz w:val="22"/>
          <w:szCs w:val="22"/>
        </w:rPr>
        <w:t>. Možnosti SW pro přípravu dat</w:t>
      </w:r>
    </w:p>
    <w:p w:rsidR="007C53F4" w:rsidRPr="00101784" w:rsidRDefault="007C53F4" w:rsidP="009C5A54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101784">
        <w:rPr>
          <w:rFonts w:ascii="Arial" w:hAnsi="Arial" w:cs="Arial"/>
          <w:sz w:val="22"/>
          <w:szCs w:val="22"/>
        </w:rPr>
        <w:t>Uchazeč předvede možnosti a schopnosti SW pro přípravu dat pro následující posloupnost zobrazení:</w:t>
      </w:r>
    </w:p>
    <w:p w:rsidR="007C53F4" w:rsidRPr="00101784" w:rsidRDefault="007C53F4" w:rsidP="009C5A5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7C53F4" w:rsidRPr="00101784" w:rsidRDefault="007C53F4" w:rsidP="009C5A54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101784">
        <w:rPr>
          <w:rFonts w:ascii="Arial" w:hAnsi="Arial" w:cs="Arial"/>
          <w:sz w:val="22"/>
          <w:szCs w:val="22"/>
        </w:rPr>
        <w:t>1. aktuální stav trasy (perlová šňůra) – doba zobrazení 20 sekund</w:t>
      </w:r>
    </w:p>
    <w:p w:rsidR="007C53F4" w:rsidRPr="00101784" w:rsidRDefault="007C53F4" w:rsidP="009C5A54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101784">
        <w:rPr>
          <w:rFonts w:ascii="Arial" w:hAnsi="Arial" w:cs="Arial"/>
          <w:sz w:val="22"/>
          <w:szCs w:val="22"/>
        </w:rPr>
        <w:t>2. Video – maximální délka 30 sekund</w:t>
      </w:r>
    </w:p>
    <w:p w:rsidR="007C53F4" w:rsidRPr="00101784" w:rsidRDefault="007C53F4" w:rsidP="009C5A54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101784">
        <w:rPr>
          <w:rFonts w:ascii="Arial" w:hAnsi="Arial" w:cs="Arial"/>
          <w:sz w:val="22"/>
          <w:szCs w:val="22"/>
        </w:rPr>
        <w:t>3. Reklama 1 (statický obrázek) – doba zobrazení 10 sekund</w:t>
      </w:r>
    </w:p>
    <w:p w:rsidR="007C53F4" w:rsidRPr="00101784" w:rsidRDefault="007C53F4" w:rsidP="009C5A54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101784">
        <w:rPr>
          <w:rFonts w:ascii="Arial" w:hAnsi="Arial" w:cs="Arial"/>
          <w:sz w:val="22"/>
          <w:szCs w:val="22"/>
        </w:rPr>
        <w:t>4. Reklama 2 (statický obrázek) – doba zobrazení 10 sekund</w:t>
      </w:r>
    </w:p>
    <w:p w:rsidR="007C53F4" w:rsidRPr="00101784" w:rsidRDefault="007C53F4" w:rsidP="009C5A54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101784">
        <w:rPr>
          <w:rFonts w:ascii="Arial" w:hAnsi="Arial" w:cs="Arial"/>
          <w:sz w:val="22"/>
          <w:szCs w:val="22"/>
        </w:rPr>
        <w:t>5. Uživatelsky vytvořený obrázek – doba zobrazení 20 sekund</w:t>
      </w:r>
    </w:p>
    <w:p w:rsidR="007C53F4" w:rsidRPr="00101784" w:rsidRDefault="00101784" w:rsidP="009C5A54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101784">
        <w:rPr>
          <w:rFonts w:ascii="Arial" w:hAnsi="Arial" w:cs="Arial"/>
          <w:sz w:val="22"/>
          <w:szCs w:val="22"/>
        </w:rPr>
        <w:t>+</w:t>
      </w:r>
      <w:r w:rsidR="007C53F4" w:rsidRPr="00101784">
        <w:rPr>
          <w:rFonts w:ascii="Arial" w:hAnsi="Arial" w:cs="Arial"/>
          <w:sz w:val="22"/>
          <w:szCs w:val="22"/>
        </w:rPr>
        <w:t xml:space="preserve"> </w:t>
      </w:r>
      <w:r w:rsidRPr="00101784">
        <w:rPr>
          <w:rFonts w:ascii="Arial" w:hAnsi="Arial" w:cs="Arial"/>
          <w:sz w:val="22"/>
          <w:szCs w:val="22"/>
        </w:rPr>
        <w:t xml:space="preserve"> </w:t>
      </w:r>
      <w:r w:rsidR="007C53F4" w:rsidRPr="00101784">
        <w:rPr>
          <w:rFonts w:ascii="Arial" w:hAnsi="Arial" w:cs="Arial"/>
          <w:sz w:val="22"/>
          <w:szCs w:val="22"/>
        </w:rPr>
        <w:t>možnost vložit do stránky obrázek a zvolit jeho umístění</w:t>
      </w:r>
    </w:p>
    <w:p w:rsidR="007C53F4" w:rsidRPr="00101784" w:rsidRDefault="00101784" w:rsidP="009C5A54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101784">
        <w:rPr>
          <w:rFonts w:ascii="Arial" w:hAnsi="Arial" w:cs="Arial"/>
          <w:sz w:val="22"/>
          <w:szCs w:val="22"/>
        </w:rPr>
        <w:t>+</w:t>
      </w:r>
      <w:r w:rsidR="007C53F4" w:rsidRPr="00101784">
        <w:rPr>
          <w:rFonts w:ascii="Arial" w:hAnsi="Arial" w:cs="Arial"/>
          <w:sz w:val="22"/>
          <w:szCs w:val="22"/>
        </w:rPr>
        <w:t xml:space="preserve"> možnost vložit do stránky text v ohraničeném poli a zvolit font, velikost fontu a barvu fontu, horizontální a vertikální zarovnání textu, barvu pozadí ohraničeného pole, styl fontu (tučně, kurzíva)</w:t>
      </w:r>
    </w:p>
    <w:p w:rsidR="007C53F4" w:rsidRPr="00101784" w:rsidRDefault="00101784" w:rsidP="009C5A54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101784">
        <w:rPr>
          <w:rFonts w:ascii="Arial" w:hAnsi="Arial" w:cs="Arial"/>
          <w:sz w:val="22"/>
          <w:szCs w:val="22"/>
        </w:rPr>
        <w:t>+</w:t>
      </w:r>
      <w:r w:rsidR="007C53F4" w:rsidRPr="00101784">
        <w:rPr>
          <w:rFonts w:ascii="Arial" w:hAnsi="Arial" w:cs="Arial"/>
          <w:sz w:val="22"/>
          <w:szCs w:val="22"/>
        </w:rPr>
        <w:t xml:space="preserve"> </w:t>
      </w:r>
      <w:r w:rsidRPr="00101784">
        <w:rPr>
          <w:rFonts w:ascii="Arial" w:hAnsi="Arial" w:cs="Arial"/>
          <w:sz w:val="22"/>
          <w:szCs w:val="22"/>
        </w:rPr>
        <w:t xml:space="preserve"> </w:t>
      </w:r>
      <w:r w:rsidR="007C53F4" w:rsidRPr="00101784">
        <w:rPr>
          <w:rFonts w:ascii="Arial" w:hAnsi="Arial" w:cs="Arial"/>
          <w:sz w:val="22"/>
          <w:szCs w:val="22"/>
        </w:rPr>
        <w:t>možnost měnit pozadí stránky</w:t>
      </w:r>
    </w:p>
    <w:p w:rsidR="007C53F4" w:rsidRPr="00101784" w:rsidRDefault="007C53F4" w:rsidP="009C5A5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7C53F4" w:rsidRPr="00101784" w:rsidRDefault="007C53F4" w:rsidP="009C5A54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101784">
        <w:rPr>
          <w:rFonts w:ascii="Arial" w:hAnsi="Arial" w:cs="Arial"/>
          <w:sz w:val="22"/>
          <w:szCs w:val="22"/>
        </w:rPr>
        <w:t>Správné dodržení posloupnosti zobrazení bude demonstrováno přímo v LCD (po vytvoření nové verze dat a aktualizaci dat v LCD).</w:t>
      </w:r>
    </w:p>
    <w:p w:rsidR="007C53F4" w:rsidRPr="009C5A54" w:rsidRDefault="007C53F4" w:rsidP="009C5A54">
      <w:pPr>
        <w:pStyle w:val="Standard"/>
        <w:jc w:val="both"/>
        <w:rPr>
          <w:rFonts w:ascii="Arial" w:hAnsi="Arial" w:cs="Arial"/>
          <w:color w:val="FF0000"/>
          <w:sz w:val="22"/>
          <w:szCs w:val="22"/>
        </w:rPr>
      </w:pPr>
    </w:p>
    <w:p w:rsidR="007C53F4" w:rsidRPr="007328AB" w:rsidRDefault="00101784" w:rsidP="009C5A54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7</w:t>
      </w:r>
      <w:r w:rsidR="007C53F4" w:rsidRPr="007328AB">
        <w:rPr>
          <w:rFonts w:ascii="Arial" w:hAnsi="Arial" w:cs="Arial"/>
          <w:b/>
          <w:bCs/>
          <w:sz w:val="22"/>
          <w:szCs w:val="22"/>
        </w:rPr>
        <w:t xml:space="preserve">. Aktualizace dat </w:t>
      </w:r>
      <w:r>
        <w:rPr>
          <w:rFonts w:ascii="Arial" w:hAnsi="Arial" w:cs="Arial"/>
          <w:b/>
          <w:bCs/>
          <w:sz w:val="22"/>
          <w:szCs w:val="22"/>
        </w:rPr>
        <w:t>v LCD</w:t>
      </w:r>
    </w:p>
    <w:p w:rsidR="007C53F4" w:rsidRPr="007328AB" w:rsidRDefault="007C53F4" w:rsidP="009C5A54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328AB">
        <w:rPr>
          <w:rFonts w:ascii="Arial" w:hAnsi="Arial" w:cs="Arial"/>
          <w:sz w:val="22"/>
          <w:szCs w:val="22"/>
        </w:rPr>
        <w:t xml:space="preserve">Uchazeč předvede </w:t>
      </w:r>
      <w:r w:rsidR="007328AB">
        <w:rPr>
          <w:rFonts w:ascii="Arial" w:hAnsi="Arial" w:cs="Arial"/>
          <w:sz w:val="22"/>
          <w:szCs w:val="22"/>
        </w:rPr>
        <w:t>nahrání</w:t>
      </w:r>
      <w:r w:rsidRPr="007328AB">
        <w:rPr>
          <w:rFonts w:ascii="Arial" w:hAnsi="Arial" w:cs="Arial"/>
          <w:sz w:val="22"/>
          <w:szCs w:val="22"/>
        </w:rPr>
        <w:t xml:space="preserve"> dat </w:t>
      </w:r>
      <w:r w:rsidR="007328AB">
        <w:rPr>
          <w:rFonts w:ascii="Arial" w:hAnsi="Arial" w:cs="Arial"/>
          <w:sz w:val="22"/>
          <w:szCs w:val="22"/>
        </w:rPr>
        <w:t xml:space="preserve">vytvořených dle bodu </w:t>
      </w:r>
      <w:r w:rsidR="00216AB6">
        <w:rPr>
          <w:rFonts w:ascii="Arial" w:hAnsi="Arial" w:cs="Arial"/>
          <w:sz w:val="22"/>
          <w:szCs w:val="22"/>
        </w:rPr>
        <w:t>6</w:t>
      </w:r>
      <w:r w:rsidR="007328AB">
        <w:rPr>
          <w:rFonts w:ascii="Arial" w:hAnsi="Arial" w:cs="Arial"/>
          <w:sz w:val="22"/>
          <w:szCs w:val="22"/>
        </w:rPr>
        <w:t xml:space="preserve"> </w:t>
      </w:r>
      <w:r w:rsidRPr="007328AB">
        <w:rPr>
          <w:rFonts w:ascii="Arial" w:hAnsi="Arial" w:cs="Arial"/>
          <w:sz w:val="22"/>
          <w:szCs w:val="22"/>
        </w:rPr>
        <w:t>p</w:t>
      </w:r>
      <w:r w:rsidR="00101784">
        <w:rPr>
          <w:rFonts w:ascii="Arial" w:hAnsi="Arial" w:cs="Arial"/>
          <w:sz w:val="22"/>
          <w:szCs w:val="22"/>
        </w:rPr>
        <w:t>rostřednictvím komunikačního modemu.</w:t>
      </w:r>
      <w:r w:rsidR="007328AB">
        <w:rPr>
          <w:rFonts w:ascii="Arial" w:hAnsi="Arial" w:cs="Arial"/>
          <w:sz w:val="22"/>
          <w:szCs w:val="22"/>
        </w:rPr>
        <w:t xml:space="preserve"> </w:t>
      </w:r>
      <w:r w:rsidRPr="007328AB">
        <w:rPr>
          <w:rFonts w:ascii="Arial" w:hAnsi="Arial" w:cs="Arial"/>
          <w:sz w:val="22"/>
          <w:szCs w:val="22"/>
        </w:rPr>
        <w:t>Data musí být možné aktualizovat bez restartu zařízení.</w:t>
      </w:r>
    </w:p>
    <w:p w:rsidR="007C53F4" w:rsidRDefault="007C53F4" w:rsidP="009C5A54">
      <w:pPr>
        <w:pStyle w:val="Standard"/>
        <w:jc w:val="both"/>
        <w:rPr>
          <w:rFonts w:ascii="Arial" w:hAnsi="Arial" w:cs="Arial"/>
          <w:color w:val="FF0000"/>
          <w:sz w:val="22"/>
          <w:szCs w:val="22"/>
        </w:rPr>
      </w:pPr>
    </w:p>
    <w:p w:rsidR="00101784" w:rsidRPr="00425BD3" w:rsidRDefault="00101784" w:rsidP="00101784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  <w:r w:rsidRPr="00425BD3">
        <w:rPr>
          <w:rFonts w:ascii="Arial" w:hAnsi="Arial" w:cs="Arial"/>
          <w:b/>
          <w:bCs/>
          <w:sz w:val="22"/>
          <w:szCs w:val="22"/>
        </w:rPr>
        <w:t>8. Vzdálená správa LCD</w:t>
      </w:r>
    </w:p>
    <w:p w:rsidR="00101784" w:rsidRPr="00425BD3" w:rsidRDefault="00101784" w:rsidP="00101784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425BD3">
        <w:rPr>
          <w:rFonts w:ascii="Arial" w:hAnsi="Arial" w:cs="Arial"/>
          <w:sz w:val="22"/>
          <w:szCs w:val="22"/>
        </w:rPr>
        <w:t xml:space="preserve">Uchazeč předvede schopnosti vzdálené správy souborů v LCD prostřednictvím komunikačního modemu – </w:t>
      </w:r>
      <w:r w:rsidR="009C2B4C" w:rsidRPr="00425BD3">
        <w:rPr>
          <w:rFonts w:ascii="Arial" w:hAnsi="Arial" w:cs="Arial"/>
          <w:sz w:val="22"/>
          <w:szCs w:val="22"/>
        </w:rPr>
        <w:t>aktuální</w:t>
      </w:r>
      <w:r w:rsidRPr="00425BD3">
        <w:rPr>
          <w:rFonts w:ascii="Arial" w:hAnsi="Arial" w:cs="Arial"/>
          <w:sz w:val="22"/>
          <w:szCs w:val="22"/>
        </w:rPr>
        <w:t xml:space="preserve"> stav LCD, </w:t>
      </w:r>
      <w:r w:rsidR="00425BD3" w:rsidRPr="00425BD3">
        <w:rPr>
          <w:rFonts w:ascii="Arial" w:hAnsi="Arial" w:cs="Arial"/>
          <w:sz w:val="22"/>
          <w:szCs w:val="22"/>
        </w:rPr>
        <w:t>výpadek, historie, zaslání textu, zaslání celoplošného obrázku</w:t>
      </w:r>
      <w:r w:rsidR="00DA56E4" w:rsidRPr="00425BD3">
        <w:rPr>
          <w:rFonts w:ascii="Arial" w:hAnsi="Arial" w:cs="Arial"/>
          <w:sz w:val="22"/>
          <w:szCs w:val="22"/>
        </w:rPr>
        <w:t>.</w:t>
      </w:r>
    </w:p>
    <w:p w:rsidR="007C53F4" w:rsidRDefault="007C53F4" w:rsidP="009C5A54">
      <w:pPr>
        <w:pStyle w:val="Standard"/>
        <w:jc w:val="both"/>
        <w:rPr>
          <w:rFonts w:ascii="Arial" w:hAnsi="Arial" w:cs="Arial"/>
          <w:color w:val="FF0000"/>
          <w:sz w:val="22"/>
          <w:szCs w:val="22"/>
        </w:rPr>
      </w:pPr>
    </w:p>
    <w:p w:rsidR="00216AB6" w:rsidRPr="009C5A54" w:rsidRDefault="00216AB6" w:rsidP="009C5A54">
      <w:pPr>
        <w:pStyle w:val="Standard"/>
        <w:jc w:val="both"/>
        <w:rPr>
          <w:rFonts w:ascii="Arial" w:hAnsi="Arial" w:cs="Arial"/>
          <w:color w:val="FF0000"/>
          <w:sz w:val="22"/>
          <w:szCs w:val="22"/>
        </w:rPr>
      </w:pPr>
    </w:p>
    <w:p w:rsidR="00F3513B" w:rsidRPr="00216AB6" w:rsidRDefault="00F3513B" w:rsidP="00F3513B">
      <w:pPr>
        <w:pStyle w:val="Nadpis3"/>
        <w:contextualSpacing w:val="0"/>
        <w:jc w:val="both"/>
      </w:pPr>
      <w:r w:rsidRPr="00216AB6">
        <w:t>Průběh testu hodnocených p</w:t>
      </w:r>
      <w:r w:rsidR="00101784" w:rsidRPr="00216AB6">
        <w:t>ožadavků uvedených ve 3. kapitole Technické specifikace</w:t>
      </w:r>
      <w:r w:rsidR="001D5A2E">
        <w:t xml:space="preserve"> (nepovinné)</w:t>
      </w:r>
      <w:r w:rsidR="00101784" w:rsidRPr="00216AB6">
        <w:t xml:space="preserve"> </w:t>
      </w:r>
    </w:p>
    <w:p w:rsidR="00101784" w:rsidRDefault="00101784" w:rsidP="00A65DC7">
      <w:pPr>
        <w:pStyle w:val="Normln1"/>
        <w:jc w:val="both"/>
      </w:pPr>
      <w:r>
        <w:t>Pokud hodlá uchazeč získat body za hodnocené požadavky, musí jejich splnění prezentovat jednoznačným a srozumitelným předvedením.</w:t>
      </w:r>
    </w:p>
    <w:p w:rsidR="0067532A" w:rsidRDefault="0067532A" w:rsidP="0067532A">
      <w:pPr>
        <w:pStyle w:val="Normln1"/>
        <w:rPr>
          <w:b/>
        </w:rPr>
      </w:pPr>
    </w:p>
    <w:p w:rsidR="00F3513B" w:rsidRPr="0067532A" w:rsidRDefault="0067532A" w:rsidP="0067532A">
      <w:pPr>
        <w:pStyle w:val="Normln1"/>
        <w:spacing w:before="0" w:after="0" w:line="240" w:lineRule="auto"/>
        <w:rPr>
          <w:b/>
        </w:rPr>
      </w:pPr>
      <w:r w:rsidRPr="00216AB6">
        <w:rPr>
          <w:b/>
        </w:rPr>
        <w:t>9.</w:t>
      </w:r>
      <w:r w:rsidRPr="0067532A">
        <w:t xml:space="preserve"> </w:t>
      </w:r>
      <w:r w:rsidRPr="0067532A">
        <w:rPr>
          <w:b/>
        </w:rPr>
        <w:t>Ř</w:t>
      </w:r>
      <w:r>
        <w:rPr>
          <w:b/>
        </w:rPr>
        <w:t>ešení využívající HTML5</w:t>
      </w:r>
    </w:p>
    <w:p w:rsidR="0067532A" w:rsidRPr="0067532A" w:rsidRDefault="0067532A" w:rsidP="0067532A">
      <w:pPr>
        <w:pStyle w:val="Standard"/>
        <w:jc w:val="both"/>
        <w:rPr>
          <w:rStyle w:val="Zdraznnjemn"/>
          <w:rFonts w:ascii="Arial" w:hAnsi="Arial" w:cs="Arial"/>
          <w:i w:val="0"/>
          <w:color w:val="000000" w:themeColor="text1"/>
          <w:sz w:val="22"/>
          <w:szCs w:val="22"/>
        </w:rPr>
      </w:pPr>
      <w:r w:rsidRPr="0067532A">
        <w:rPr>
          <w:rStyle w:val="Zdraznnjemn"/>
          <w:rFonts w:ascii="Arial" w:hAnsi="Arial" w:cs="Arial"/>
          <w:i w:val="0"/>
          <w:color w:val="000000" w:themeColor="text1"/>
          <w:sz w:val="22"/>
          <w:szCs w:val="22"/>
        </w:rPr>
        <w:t>Fungování v síti IP s použitím internetového protokolu HTTP a HTTPS za předpokladu, že přehrávače jsou klienty serveru. Při absenci přístupu k síti nebo její části zastaví stahování obsahu a obnoví jej po opětovném přístupu k síti. Obsah HTML5 je otevíraný lokálně a funguje také při výpadku spojení se serverem. Možnost zanechávání příkazů pro LCD na serveru i v případě, když jsou vypnuty. Po zapnutí  LCD provede spuštění seznamu příkazu.</w:t>
      </w:r>
    </w:p>
    <w:p w:rsidR="0067532A" w:rsidRPr="0067532A" w:rsidRDefault="0067532A" w:rsidP="00FC68F6">
      <w:pPr>
        <w:pStyle w:val="Standard"/>
        <w:jc w:val="both"/>
        <w:rPr>
          <w:rStyle w:val="Zdraznnjemn"/>
          <w:rFonts w:ascii="Arial" w:hAnsi="Arial" w:cs="Arial"/>
          <w:i w:val="0"/>
          <w:color w:val="000000" w:themeColor="text1"/>
          <w:sz w:val="22"/>
          <w:szCs w:val="22"/>
        </w:rPr>
      </w:pPr>
    </w:p>
    <w:p w:rsidR="0067532A" w:rsidRPr="0067532A" w:rsidRDefault="0067532A" w:rsidP="00FC68F6">
      <w:pPr>
        <w:pStyle w:val="Standard"/>
        <w:jc w:val="both"/>
        <w:rPr>
          <w:rStyle w:val="Zdraznn"/>
          <w:rFonts w:ascii="Arial" w:hAnsi="Arial" w:cs="Arial"/>
          <w:b/>
          <w:i w:val="0"/>
          <w:sz w:val="22"/>
          <w:szCs w:val="22"/>
        </w:rPr>
      </w:pPr>
      <w:r w:rsidRPr="0067532A">
        <w:rPr>
          <w:rStyle w:val="Zdraznn"/>
          <w:rFonts w:ascii="Arial" w:hAnsi="Arial" w:cs="Arial"/>
          <w:b/>
          <w:i w:val="0"/>
          <w:sz w:val="22"/>
          <w:szCs w:val="22"/>
        </w:rPr>
        <w:t>10. Uživatelsky přívětivé prostředí</w:t>
      </w:r>
    </w:p>
    <w:p w:rsidR="0067532A" w:rsidRPr="0067532A" w:rsidRDefault="0067532A" w:rsidP="00FC68F6">
      <w:pPr>
        <w:pStyle w:val="Standard"/>
        <w:jc w:val="both"/>
        <w:rPr>
          <w:rStyle w:val="Zdraznn"/>
          <w:rFonts w:ascii="Arial" w:hAnsi="Arial" w:cs="Arial"/>
          <w:i w:val="0"/>
          <w:sz w:val="22"/>
          <w:szCs w:val="22"/>
        </w:rPr>
      </w:pPr>
      <w:r>
        <w:rPr>
          <w:rStyle w:val="Zdraznn"/>
          <w:rFonts w:ascii="Arial" w:hAnsi="Arial" w:cs="Arial"/>
          <w:i w:val="0"/>
          <w:sz w:val="22"/>
          <w:szCs w:val="22"/>
        </w:rPr>
        <w:t>Uchazeč předvede, že v a</w:t>
      </w:r>
      <w:r w:rsidRPr="0067532A">
        <w:rPr>
          <w:rStyle w:val="Zdraznn"/>
          <w:rFonts w:ascii="Arial" w:hAnsi="Arial" w:cs="Arial"/>
          <w:i w:val="0"/>
          <w:sz w:val="22"/>
          <w:szCs w:val="22"/>
        </w:rPr>
        <w:t>plikac</w:t>
      </w:r>
      <w:r>
        <w:rPr>
          <w:rStyle w:val="Zdraznn"/>
          <w:rFonts w:ascii="Arial" w:hAnsi="Arial" w:cs="Arial"/>
          <w:i w:val="0"/>
          <w:sz w:val="22"/>
          <w:szCs w:val="22"/>
        </w:rPr>
        <w:t>i lze</w:t>
      </w:r>
      <w:r w:rsidRPr="0067532A">
        <w:rPr>
          <w:rStyle w:val="Zdraznn"/>
          <w:rFonts w:ascii="Arial" w:hAnsi="Arial" w:cs="Arial"/>
          <w:i w:val="0"/>
          <w:sz w:val="22"/>
          <w:szCs w:val="22"/>
        </w:rPr>
        <w:t xml:space="preserve"> přidávat soubory do seznamu způsobem Drag &amp; Drop a editovat vzhled šablon způsobem WYSIWYG.</w:t>
      </w:r>
    </w:p>
    <w:p w:rsidR="0067532A" w:rsidRDefault="0067532A" w:rsidP="00FC68F6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67532A" w:rsidRPr="0067532A" w:rsidRDefault="0067532A" w:rsidP="0067532A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 w:rsidRPr="0067532A">
        <w:rPr>
          <w:rFonts w:ascii="Arial" w:hAnsi="Arial" w:cs="Arial"/>
          <w:b/>
          <w:sz w:val="22"/>
          <w:szCs w:val="22"/>
        </w:rPr>
        <w:t xml:space="preserve">11. Instalace </w:t>
      </w:r>
      <w:r w:rsidRPr="0067532A">
        <w:rPr>
          <w:rFonts w:ascii="Arial" w:hAnsi="Arial" w:cs="Arial"/>
          <w:b/>
          <w:color w:val="000000"/>
          <w:sz w:val="22"/>
          <w:szCs w:val="22"/>
        </w:rPr>
        <w:t>obslužného software</w:t>
      </w:r>
    </w:p>
    <w:p w:rsidR="0067532A" w:rsidRPr="0067532A" w:rsidRDefault="0067532A" w:rsidP="0067532A">
      <w:pPr>
        <w:pStyle w:val="Normlnweb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Zdraznn"/>
          <w:rFonts w:ascii="Arial" w:hAnsi="Arial" w:cs="Arial"/>
          <w:i w:val="0"/>
          <w:sz w:val="22"/>
          <w:szCs w:val="22"/>
        </w:rPr>
        <w:t>Uchazeč předvede</w:t>
      </w:r>
      <w:r w:rsidRPr="0067532A">
        <w:rPr>
          <w:rFonts w:ascii="Arial" w:hAnsi="Arial" w:cs="Arial"/>
          <w:color w:val="000000"/>
          <w:sz w:val="22"/>
          <w:szCs w:val="22"/>
        </w:rPr>
        <w:t xml:space="preserve"> instal</w:t>
      </w:r>
      <w:r>
        <w:rPr>
          <w:rFonts w:ascii="Arial" w:hAnsi="Arial" w:cs="Arial"/>
          <w:color w:val="000000"/>
          <w:sz w:val="22"/>
          <w:szCs w:val="22"/>
        </w:rPr>
        <w:t>aci</w:t>
      </w:r>
      <w:r w:rsidRPr="0067532A">
        <w:rPr>
          <w:rFonts w:ascii="Arial" w:hAnsi="Arial" w:cs="Arial"/>
          <w:color w:val="000000"/>
          <w:sz w:val="22"/>
          <w:szCs w:val="22"/>
        </w:rPr>
        <w:t xml:space="preserve"> obslužn</w:t>
      </w:r>
      <w:r>
        <w:rPr>
          <w:rFonts w:ascii="Arial" w:hAnsi="Arial" w:cs="Arial"/>
          <w:color w:val="000000"/>
          <w:sz w:val="22"/>
          <w:szCs w:val="22"/>
        </w:rPr>
        <w:t>ého</w:t>
      </w:r>
      <w:r w:rsidRPr="0067532A">
        <w:rPr>
          <w:rFonts w:ascii="Arial" w:hAnsi="Arial" w:cs="Arial"/>
          <w:color w:val="000000"/>
          <w:sz w:val="22"/>
          <w:szCs w:val="22"/>
        </w:rPr>
        <w:t xml:space="preserve"> software s předem nastavenými omezenými právy přímo na zařízení třetí strany (</w:t>
      </w:r>
      <w:r>
        <w:rPr>
          <w:rFonts w:ascii="Arial" w:hAnsi="Arial" w:cs="Arial"/>
          <w:color w:val="000000"/>
          <w:sz w:val="22"/>
          <w:szCs w:val="22"/>
        </w:rPr>
        <w:t>notebook zaměstnance Zadavatele)</w:t>
      </w:r>
      <w:r w:rsidRPr="0067532A">
        <w:rPr>
          <w:rFonts w:ascii="Arial" w:hAnsi="Arial" w:cs="Arial"/>
          <w:color w:val="000000"/>
          <w:sz w:val="22"/>
          <w:szCs w:val="22"/>
        </w:rPr>
        <w:t xml:space="preserve"> z instalačního souboru na libovolném systému Windows.</w:t>
      </w:r>
    </w:p>
    <w:p w:rsidR="0067532A" w:rsidRDefault="0067532A" w:rsidP="00FC68F6">
      <w:pPr>
        <w:pStyle w:val="Standard"/>
        <w:jc w:val="both"/>
      </w:pPr>
    </w:p>
    <w:sectPr w:rsidR="0067532A" w:rsidSect="00EC50A8">
      <w:headerReference w:type="default" r:id="rId7"/>
      <w:footerReference w:type="default" r:id="rId8"/>
      <w:pgSz w:w="11906" w:h="16838"/>
      <w:pgMar w:top="566" w:right="566" w:bottom="566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D29" w:rsidRDefault="00661D29" w:rsidP="002D3AA8">
      <w:pPr>
        <w:spacing w:before="0" w:after="0" w:line="240" w:lineRule="auto"/>
      </w:pPr>
      <w:r>
        <w:separator/>
      </w:r>
    </w:p>
  </w:endnote>
  <w:endnote w:type="continuationSeparator" w:id="0">
    <w:p w:rsidR="00661D29" w:rsidRDefault="00661D29" w:rsidP="002D3AA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Droid Sans Fallback"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Droid Sans">
    <w:altName w:val="Times New Roman"/>
    <w:charset w:val="00"/>
    <w:family w:val="auto"/>
    <w:pitch w:val="variable"/>
  </w:font>
  <w:font w:name="Lohit Hind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0A8" w:rsidRDefault="000D09ED">
    <w:pPr>
      <w:pStyle w:val="Normln1"/>
      <w:rPr>
        <w:color w:val="666666"/>
        <w:sz w:val="12"/>
        <w:szCs w:val="12"/>
      </w:rPr>
    </w:pPr>
  </w:p>
  <w:tbl>
    <w:tblPr>
      <w:tblW w:w="9781" w:type="dxa"/>
      <w:tblLayout w:type="fixed"/>
      <w:tblLook w:val="0600" w:firstRow="0" w:lastRow="0" w:firstColumn="0" w:lastColumn="0" w:noHBand="1" w:noVBand="1"/>
    </w:tblPr>
    <w:tblGrid>
      <w:gridCol w:w="6379"/>
      <w:gridCol w:w="3402"/>
    </w:tblGrid>
    <w:tr w:rsidR="00EC50A8" w:rsidTr="00B82303">
      <w:tc>
        <w:tcPr>
          <w:tcW w:w="6379" w:type="dxa"/>
          <w:tcMar>
            <w:left w:w="0" w:type="dxa"/>
            <w:right w:w="0" w:type="dxa"/>
          </w:tcMar>
        </w:tcPr>
        <w:p w:rsidR="00B82303" w:rsidRDefault="00B82303" w:rsidP="002D3AA8">
          <w:pPr>
            <w:pStyle w:val="Normln1"/>
            <w:widowControl w:val="0"/>
            <w:spacing w:line="240" w:lineRule="auto"/>
          </w:pPr>
          <w:r>
            <w:t>Dodávka a instalace informačních LCD monitorů do vozidel MHD</w:t>
          </w:r>
        </w:p>
        <w:p w:rsidR="00EC50A8" w:rsidRPr="002D3AA8" w:rsidRDefault="002D3AA8" w:rsidP="002D3AA8">
          <w:pPr>
            <w:pStyle w:val="Normln1"/>
            <w:widowControl w:val="0"/>
            <w:spacing w:line="240" w:lineRule="auto"/>
            <w:rPr>
              <w:color w:val="808080" w:themeColor="background1" w:themeShade="80"/>
              <w:sz w:val="20"/>
              <w:szCs w:val="20"/>
            </w:rPr>
          </w:pPr>
          <w:r w:rsidRPr="00643E70">
            <w:rPr>
              <w:color w:val="808080" w:themeColor="background1" w:themeShade="80"/>
              <w:sz w:val="20"/>
              <w:szCs w:val="20"/>
            </w:rPr>
            <w:t xml:space="preserve"> </w:t>
          </w:r>
          <w:r w:rsidR="00661658">
            <w:rPr>
              <w:color w:val="666666"/>
              <w:sz w:val="20"/>
              <w:szCs w:val="20"/>
            </w:rPr>
            <w:t>Požadavky na předvedení vzorku - příloha č.15 ZD</w:t>
          </w:r>
        </w:p>
      </w:tc>
      <w:tc>
        <w:tcPr>
          <w:tcW w:w="3402" w:type="dxa"/>
          <w:tcMar>
            <w:left w:w="0" w:type="dxa"/>
            <w:right w:w="0" w:type="dxa"/>
          </w:tcMar>
        </w:tcPr>
        <w:p w:rsidR="00EC50A8" w:rsidRDefault="00661658">
          <w:pPr>
            <w:pStyle w:val="Normln1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5425BF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5425BF">
            <w:rPr>
              <w:color w:val="666666"/>
              <w:sz w:val="20"/>
              <w:szCs w:val="20"/>
            </w:rPr>
            <w:fldChar w:fldCharType="separate"/>
          </w:r>
          <w:r w:rsidR="000D09ED">
            <w:rPr>
              <w:noProof/>
              <w:color w:val="666666"/>
              <w:sz w:val="20"/>
              <w:szCs w:val="20"/>
            </w:rPr>
            <w:t>2</w:t>
          </w:r>
          <w:r w:rsidR="005425BF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5425BF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5425BF">
            <w:rPr>
              <w:color w:val="666666"/>
              <w:sz w:val="20"/>
              <w:szCs w:val="20"/>
            </w:rPr>
            <w:fldChar w:fldCharType="separate"/>
          </w:r>
          <w:r w:rsidR="000D09ED">
            <w:rPr>
              <w:noProof/>
              <w:color w:val="666666"/>
              <w:sz w:val="20"/>
              <w:szCs w:val="20"/>
            </w:rPr>
            <w:t>3</w:t>
          </w:r>
          <w:r w:rsidR="005425BF">
            <w:rPr>
              <w:color w:val="666666"/>
              <w:sz w:val="20"/>
              <w:szCs w:val="20"/>
            </w:rPr>
            <w:fldChar w:fldCharType="end"/>
          </w:r>
        </w:p>
      </w:tc>
    </w:tr>
  </w:tbl>
  <w:p w:rsidR="00EC50A8" w:rsidRDefault="000D09ED">
    <w:pPr>
      <w:pStyle w:val="Normln1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D29" w:rsidRDefault="00661D29" w:rsidP="002D3AA8">
      <w:pPr>
        <w:spacing w:before="0" w:after="0" w:line="240" w:lineRule="auto"/>
      </w:pPr>
      <w:r>
        <w:separator/>
      </w:r>
    </w:p>
  </w:footnote>
  <w:footnote w:type="continuationSeparator" w:id="0">
    <w:p w:rsidR="00661D29" w:rsidRDefault="00661D29" w:rsidP="002D3AA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0A8" w:rsidRDefault="000D09ED">
    <w:pPr>
      <w:pStyle w:val="Normln1"/>
      <w:spacing w:before="60" w:after="60"/>
      <w:ind w:left="720" w:hanging="360"/>
    </w:pPr>
  </w:p>
  <w:tbl>
    <w:tblPr>
      <w:tblW w:w="9921" w:type="dxa"/>
      <w:jc w:val="right"/>
      <w:tblLayout w:type="fixed"/>
      <w:tblLook w:val="0600" w:firstRow="0" w:lastRow="0" w:firstColumn="0" w:lastColumn="0" w:noHBand="1" w:noVBand="1"/>
    </w:tblPr>
    <w:tblGrid>
      <w:gridCol w:w="4960"/>
      <w:gridCol w:w="4961"/>
    </w:tblGrid>
    <w:tr w:rsidR="00EC50A8">
      <w:trPr>
        <w:jc w:val="right"/>
      </w:trPr>
      <w:tc>
        <w:tcPr>
          <w:tcW w:w="4960" w:type="dxa"/>
          <w:tcMar>
            <w:left w:w="0" w:type="dxa"/>
            <w:right w:w="0" w:type="dxa"/>
          </w:tcMar>
          <w:vAlign w:val="center"/>
        </w:tcPr>
        <w:p w:rsidR="00EC50A8" w:rsidRDefault="00661658">
          <w:pPr>
            <w:pStyle w:val="Normln1"/>
            <w:widowControl w:val="0"/>
            <w:spacing w:before="0" w:after="0" w:line="240" w:lineRule="auto"/>
          </w:pPr>
          <w:r>
            <w:rPr>
              <w:noProof/>
            </w:rPr>
            <w:drawing>
              <wp:inline distT="114300" distB="114300" distL="114300" distR="114300">
                <wp:extent cx="1800225" cy="508000"/>
                <wp:effectExtent l="0" t="0" r="0" b="0"/>
                <wp:docPr id="5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0" w:type="dxa"/>
          <w:tcMar>
            <w:left w:w="0" w:type="dxa"/>
            <w:right w:w="0" w:type="dxa"/>
          </w:tcMar>
        </w:tcPr>
        <w:p w:rsidR="00EC50A8" w:rsidRDefault="00661658">
          <w:pPr>
            <w:pStyle w:val="Normln1"/>
            <w:widowControl w:val="0"/>
            <w:spacing w:before="0" w:after="0"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inline distT="114300" distB="114300" distL="114300" distR="114300">
                <wp:extent cx="1914525" cy="600075"/>
                <wp:effectExtent l="0" t="0" r="0" b="0"/>
                <wp:docPr id="6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EC50A8" w:rsidRDefault="000D09ED">
    <w:pPr>
      <w:pStyle w:val="Normln1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1756"/>
    <w:multiLevelType w:val="hybridMultilevel"/>
    <w:tmpl w:val="D87ED6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072B8"/>
    <w:multiLevelType w:val="multilevel"/>
    <w:tmpl w:val="AB60FF8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 w15:restartNumberingAfterBreak="0">
    <w:nsid w:val="2D572E6F"/>
    <w:multiLevelType w:val="multilevel"/>
    <w:tmpl w:val="40766F1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" w15:restartNumberingAfterBreak="0">
    <w:nsid w:val="4491222C"/>
    <w:multiLevelType w:val="multilevel"/>
    <w:tmpl w:val="77CA1488"/>
    <w:styleLink w:val="WWNum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" w15:restartNumberingAfterBreak="0">
    <w:nsid w:val="515A266A"/>
    <w:multiLevelType w:val="multilevel"/>
    <w:tmpl w:val="ED580AA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616C4346"/>
    <w:multiLevelType w:val="hybridMultilevel"/>
    <w:tmpl w:val="3EC21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9C590B"/>
    <w:multiLevelType w:val="multilevel"/>
    <w:tmpl w:val="67909E4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 w15:restartNumberingAfterBreak="0">
    <w:nsid w:val="70C17785"/>
    <w:multiLevelType w:val="multilevel"/>
    <w:tmpl w:val="D99CF3A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 w15:restartNumberingAfterBreak="0">
    <w:nsid w:val="73B008CF"/>
    <w:multiLevelType w:val="multilevel"/>
    <w:tmpl w:val="17F0B09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9" w15:restartNumberingAfterBreak="0">
    <w:nsid w:val="7A6970FD"/>
    <w:multiLevelType w:val="multilevel"/>
    <w:tmpl w:val="B77A539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7"/>
  </w:num>
  <w:num w:numId="5">
    <w:abstractNumId w:val="6"/>
  </w:num>
  <w:num w:numId="6">
    <w:abstractNumId w:val="8"/>
  </w:num>
  <w:num w:numId="7">
    <w:abstractNumId w:val="3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3AA8"/>
    <w:rsid w:val="000B56B2"/>
    <w:rsid w:val="000D09ED"/>
    <w:rsid w:val="000F0B9D"/>
    <w:rsid w:val="00101784"/>
    <w:rsid w:val="00141925"/>
    <w:rsid w:val="00144765"/>
    <w:rsid w:val="001B4281"/>
    <w:rsid w:val="001D5A2E"/>
    <w:rsid w:val="00200011"/>
    <w:rsid w:val="00216AB6"/>
    <w:rsid w:val="00291732"/>
    <w:rsid w:val="002A6E8D"/>
    <w:rsid w:val="002C7C71"/>
    <w:rsid w:val="002D3AA8"/>
    <w:rsid w:val="002E7F43"/>
    <w:rsid w:val="00343F67"/>
    <w:rsid w:val="00360186"/>
    <w:rsid w:val="004150A0"/>
    <w:rsid w:val="00425BD3"/>
    <w:rsid w:val="004701E6"/>
    <w:rsid w:val="00530A78"/>
    <w:rsid w:val="005425BF"/>
    <w:rsid w:val="00572C7B"/>
    <w:rsid w:val="0062437B"/>
    <w:rsid w:val="00661658"/>
    <w:rsid w:val="00661D29"/>
    <w:rsid w:val="0067532A"/>
    <w:rsid w:val="00685DC3"/>
    <w:rsid w:val="006B7DDB"/>
    <w:rsid w:val="006C10F6"/>
    <w:rsid w:val="006E16EF"/>
    <w:rsid w:val="0072105B"/>
    <w:rsid w:val="00727B78"/>
    <w:rsid w:val="007328AB"/>
    <w:rsid w:val="00772CA2"/>
    <w:rsid w:val="007C53F4"/>
    <w:rsid w:val="007F6976"/>
    <w:rsid w:val="008F7A41"/>
    <w:rsid w:val="00963A7C"/>
    <w:rsid w:val="00972468"/>
    <w:rsid w:val="00994FAF"/>
    <w:rsid w:val="009A43C6"/>
    <w:rsid w:val="009C2B4C"/>
    <w:rsid w:val="009C5A54"/>
    <w:rsid w:val="009E48F0"/>
    <w:rsid w:val="009F3290"/>
    <w:rsid w:val="009F75D5"/>
    <w:rsid w:val="00A65DC7"/>
    <w:rsid w:val="00B44576"/>
    <w:rsid w:val="00B534EC"/>
    <w:rsid w:val="00B71E70"/>
    <w:rsid w:val="00B77E55"/>
    <w:rsid w:val="00B82303"/>
    <w:rsid w:val="00C261D1"/>
    <w:rsid w:val="00C81BBF"/>
    <w:rsid w:val="00DA56E4"/>
    <w:rsid w:val="00DB3D33"/>
    <w:rsid w:val="00DC5EA8"/>
    <w:rsid w:val="00E51F71"/>
    <w:rsid w:val="00E64B43"/>
    <w:rsid w:val="00F22D8A"/>
    <w:rsid w:val="00F3513B"/>
    <w:rsid w:val="00F805C3"/>
    <w:rsid w:val="00FC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79E3940"/>
  <w15:docId w15:val="{09E56C87-F1C3-421D-B0E3-B8FA750A9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D3AA8"/>
    <w:pPr>
      <w:spacing w:before="100" w:after="100"/>
    </w:pPr>
    <w:rPr>
      <w:rFonts w:ascii="Arial" w:eastAsia="Arial" w:hAnsi="Arial" w:cs="Arial"/>
      <w:color w:val="000000"/>
      <w:lang w:eastAsia="cs-CZ"/>
    </w:rPr>
  </w:style>
  <w:style w:type="paragraph" w:styleId="Nadpis1">
    <w:name w:val="heading 1"/>
    <w:basedOn w:val="Normln1"/>
    <w:next w:val="Normln1"/>
    <w:link w:val="Nadpis1Char"/>
    <w:rsid w:val="002D3AA8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link w:val="Nadpis2Char"/>
    <w:rsid w:val="002D3AA8"/>
    <w:pPr>
      <w:keepNext/>
      <w:keepLines/>
      <w:spacing w:before="2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link w:val="Nadpis3Char"/>
    <w:rsid w:val="002D3AA8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D3AA8"/>
    <w:rPr>
      <w:rFonts w:ascii="Arial" w:eastAsia="Arial" w:hAnsi="Arial" w:cs="Arial"/>
      <w:b/>
      <w:color w:val="000000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D3AA8"/>
    <w:rPr>
      <w:rFonts w:ascii="Arial" w:eastAsia="Arial" w:hAnsi="Arial" w:cs="Arial"/>
      <w:b/>
      <w:color w:val="00000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D3AA8"/>
    <w:rPr>
      <w:rFonts w:ascii="Arial" w:eastAsia="Arial" w:hAnsi="Arial" w:cs="Arial"/>
      <w:b/>
      <w:color w:val="000000"/>
      <w:sz w:val="24"/>
      <w:szCs w:val="24"/>
      <w:lang w:eastAsia="cs-CZ"/>
    </w:rPr>
  </w:style>
  <w:style w:type="paragraph" w:customStyle="1" w:styleId="Normln1">
    <w:name w:val="Normální1"/>
    <w:rsid w:val="002D3AA8"/>
    <w:pPr>
      <w:spacing w:before="100" w:after="100"/>
    </w:pPr>
    <w:rPr>
      <w:rFonts w:ascii="Arial" w:eastAsia="Arial" w:hAnsi="Arial" w:cs="Arial"/>
      <w:color w:val="00000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3AA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3AA8"/>
    <w:rPr>
      <w:rFonts w:ascii="Tahoma" w:eastAsia="Arial" w:hAnsi="Tahoma" w:cs="Tahoma"/>
      <w:color w:val="000000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D3AA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D3AA8"/>
    <w:rPr>
      <w:rFonts w:ascii="Arial" w:eastAsia="Arial" w:hAnsi="Arial" w:cs="Arial"/>
      <w:color w:val="00000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D3AA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D3AA8"/>
    <w:rPr>
      <w:rFonts w:ascii="Arial" w:eastAsia="Arial" w:hAnsi="Arial" w:cs="Arial"/>
      <w:color w:val="000000"/>
      <w:lang w:eastAsia="cs-CZ"/>
    </w:rPr>
  </w:style>
  <w:style w:type="paragraph" w:customStyle="1" w:styleId="Standard">
    <w:name w:val="Standard"/>
    <w:rsid w:val="007C53F4"/>
    <w:pPr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7C53F4"/>
    <w:pPr>
      <w:suppressAutoHyphens/>
      <w:autoSpaceDN w:val="0"/>
      <w:spacing w:after="0" w:line="240" w:lineRule="auto"/>
      <w:textAlignment w:val="baseline"/>
    </w:pPr>
    <w:rPr>
      <w:rFonts w:ascii="Liberation Serif" w:eastAsia="Droid Sans" w:hAnsi="Liberation Serif" w:cs="Lohit Hindi"/>
      <w:kern w:val="3"/>
      <w:sz w:val="24"/>
      <w:szCs w:val="24"/>
      <w:lang w:eastAsia="zh-CN" w:bidi="hi-IN"/>
    </w:rPr>
  </w:style>
  <w:style w:type="numbering" w:customStyle="1" w:styleId="WWNum2">
    <w:name w:val="WWNum2"/>
    <w:basedOn w:val="Bezseznamu"/>
    <w:rsid w:val="007C53F4"/>
    <w:pPr>
      <w:numPr>
        <w:numId w:val="7"/>
      </w:numPr>
    </w:pPr>
  </w:style>
  <w:style w:type="character" w:styleId="Zdraznnjemn">
    <w:name w:val="Subtle Emphasis"/>
    <w:basedOn w:val="Standardnpsmoodstavce"/>
    <w:uiPriority w:val="19"/>
    <w:qFormat/>
    <w:rsid w:val="0067532A"/>
    <w:rPr>
      <w:i/>
      <w:iCs/>
      <w:color w:val="404040" w:themeColor="text1" w:themeTint="BF"/>
    </w:rPr>
  </w:style>
  <w:style w:type="character" w:styleId="Zdraznn">
    <w:name w:val="Emphasis"/>
    <w:basedOn w:val="Standardnpsmoodstavce"/>
    <w:uiPriority w:val="20"/>
    <w:qFormat/>
    <w:rsid w:val="0067532A"/>
    <w:rPr>
      <w:i/>
      <w:iCs/>
    </w:rPr>
  </w:style>
  <w:style w:type="paragraph" w:styleId="Normlnweb">
    <w:name w:val="Normal (Web)"/>
    <w:basedOn w:val="Normln"/>
    <w:uiPriority w:val="99"/>
    <w:unhideWhenUsed/>
    <w:rsid w:val="0067532A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Mkatabulky">
    <w:name w:val="Table Grid"/>
    <w:basedOn w:val="Normlntabulka"/>
    <w:uiPriority w:val="59"/>
    <w:rsid w:val="0067532A"/>
    <w:pPr>
      <w:spacing w:after="0" w:line="240" w:lineRule="auto"/>
    </w:pPr>
    <w:rPr>
      <w:rFonts w:ascii="Arial" w:eastAsia="Arial" w:hAnsi="Arial" w:cs="Arial"/>
      <w:color w:val="00000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U3JFN45oN3ZyQw8qjPWoT8st9nTCg83BSXpZ/8ghkrs=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41OlsfFOMxHpBAPBIZi+tWyZJTLVrQ+yjnYJsSf61jQ=</DigestValue>
    </Reference>
  </SignedInfo>
  <SignatureValue>qdCfGl33mkzeeQZ6Vpb5tITb1lYghBQjTHhIHUEvI4oOTimndS/8lwVQXxM1AMVJec1ig3+CJ9nN
AqRlgw8QuchctAX+yaZVSoPCbQoclTxO3RJkAOk5YMaS71adKnKQrvIkIPDSASSH344bw6qVrzRt
ZRqp8pdM1raKGsthJqSG7DxoGEsGCaJj8JAb92rzI6+ETfs2pDpRgz5r2VmTDoF+mWwMl6vUnXjJ
RK1bCG0tHG5IneO/Wld3nD60yDjqu/4aZgLDuLAbnmwKzQrEw217gf0eWlertnGPgl+zwmBvCXC9
h1PAtqzu4VXUOhZEhNQubQ+qfPn4qSJnBWI7kQ==</SignatureValue>
  <KeyInfo>
    <X509Data>
      <X509Certificate>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TCPv0iiw6etZwRzrsFo2E7dKqrnDANBgkqhkiG9w0BAQsFAAOCAQEAlemqT0r0kvaTLYl8N9ReXCjH4hSVqKLFpSvjszshHMUccSxR/FGx4Gwa68NlXTj0SvC4nw13ngqeepvBYscXoBHKtOo6ntF9tjaDxCvfimeDWngG2kBk8Yl1tzNZssa4N7iWeDdfROhrpqcr87dI8EMU4yr/RJULMpRbejYmt6BbQvXh+AxPKynS2/RsSYiOjzU4PRJKXb0fplRwBq7JVMZ6VTcb2PcG3rDP6UVp7sD/De3srU+Rne8+zwoAxKDNiFY4k3ZbxkNCn4Cr8QiSwSW99a1WTzfAD7bI0VWqC7r9O4ZxDa6LDI/6BicA55Y9kohCEZIWE6rMw3Ox8zkiX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bPxyvzC2E9e9JQsZcWXfjT2tIoCfKiGaY/hEMCnFxXg=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jgGVxY1isTeIlOHGzG2npo9rcRmgGld67NUJYwc21Nk=</DigestValue>
      </Reference>
      <Reference URI="/word/document.xml?ContentType=application/vnd.openxmlformats-officedocument.wordprocessingml.document.main+xml">
        <DigestMethod Algorithm="http://www.w3.org/2001/04/xmlenc#sha256"/>
        <DigestValue>eaEYj6ZwLdIaCKhCQp/dwcExADfzHVbjDzLDA4dUYSg=</DigestValue>
      </Reference>
      <Reference URI="/word/endnotes.xml?ContentType=application/vnd.openxmlformats-officedocument.wordprocessingml.endnotes+xml">
        <DigestMethod Algorithm="http://www.w3.org/2001/04/xmlenc#sha256"/>
        <DigestValue>xwnPHYGKrDUSn1AA1I+YmfD8FEfgDO27iY0pkHMVhiI=</DigestValue>
      </Reference>
      <Reference URI="/word/fontTable.xml?ContentType=application/vnd.openxmlformats-officedocument.wordprocessingml.fontTable+xml">
        <DigestMethod Algorithm="http://www.w3.org/2001/04/xmlenc#sha256"/>
        <DigestValue>BRitITcoj3vyAwzKNANFGjsOaJLG7a+MK6EWA6jYqhA=</DigestValue>
      </Reference>
      <Reference URI="/word/footer1.xml?ContentType=application/vnd.openxmlformats-officedocument.wordprocessingml.footer+xml">
        <DigestMethod Algorithm="http://www.w3.org/2001/04/xmlenc#sha256"/>
        <DigestValue>kHBABI8U9glCZtySqXxFrdNQbAZqWY7sSEdHPeisG2g=</DigestValue>
      </Reference>
      <Reference URI="/word/footnotes.xml?ContentType=application/vnd.openxmlformats-officedocument.wordprocessingml.footnotes+xml">
        <DigestMethod Algorithm="http://www.w3.org/2001/04/xmlenc#sha256"/>
        <DigestValue>8jgZOpnLukAY62kxqzNMT7j04VMFGXN2LpwowQo0Zkk=</DigestValue>
      </Reference>
      <Reference URI="/word/header1.xml?ContentType=application/vnd.openxmlformats-officedocument.wordprocessingml.header+xml">
        <DigestMethod Algorithm="http://www.w3.org/2001/04/xmlenc#sha256"/>
        <DigestValue>bub1imiqTgwwXHMPLYmxVNNJLQlXczmdL8YRO9BN8qs=</DigestValue>
      </Reference>
      <Reference URI="/word/media/image1.png?ContentType=image/png">
        <DigestMethod Algorithm="http://www.w3.org/2001/04/xmlenc#sha256"/>
        <DigestValue>wNJL25niaZQ6ZarmoGHB7fh4yWt7Ea5mf+I1+q8Auw0=</DigestValue>
      </Reference>
      <Reference URI="/word/media/image2.png?ContentType=image/png">
        <DigestMethod Algorithm="http://www.w3.org/2001/04/xmlenc#sha256"/>
        <DigestValue>+3Qth355aOaGczuy161JzbQF1lwFIFeVIr0VnkumY1g=</DigestValue>
      </Reference>
      <Reference URI="/word/numbering.xml?ContentType=application/vnd.openxmlformats-officedocument.wordprocessingml.numbering+xml">
        <DigestMethod Algorithm="http://www.w3.org/2001/04/xmlenc#sha256"/>
        <DigestValue>lxe+wX5bhBTuclouSdq+yKpbjZuhq8yO4ztwXZRdOiI=</DigestValue>
      </Reference>
      <Reference URI="/word/settings.xml?ContentType=application/vnd.openxmlformats-officedocument.wordprocessingml.settings+xml">
        <DigestMethod Algorithm="http://www.w3.org/2001/04/xmlenc#sha256"/>
        <DigestValue>kIyTm7LQNsxqI1aJA2e4ytBkoSICltl5po1zFIVCJ40=</DigestValue>
      </Reference>
      <Reference URI="/word/styles.xml?ContentType=application/vnd.openxmlformats-officedocument.wordprocessingml.styles+xml">
        <DigestMethod Algorithm="http://www.w3.org/2001/04/xmlenc#sha256"/>
        <DigestValue>mzI6YSrnkH4+d3Ai3tQAUf4iw+XazHcd/HLP7cv/v4g=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D0lo86WqO+xRG2g/Y8mXjCZgyCDqojQ+FM84+Ns9sNk=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2018-04-06T08:12:40Z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2018-04-06T08:12:40Z</xd:SigningTime>
          <xd:SigningCertificate>
            <xd:Cert>
              <xd:CertDigest>
                <DigestMethod Algorithm="http://www.w3.org/2001/04/xmlenc#sha256"/>
                <DigestValue>G11HeLwWJ3GRJHf0PncofWu7iJv0L/3BjuHXhXJ2vNY=</DigestValue>
              </xd:CertDigest>
              <xd:IssuerSerial>
                <X509IssuerName>CN=PostSignum Qualified CA 2, O="Česká pošta, s.p. [IČ 47114983]", C=CZ</X509IssuerName>
                <X509SerialNumber>2724729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4894</TotalTime>
  <Pages>3</Pages>
  <Words>901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vaverkar</dc:creator>
  <cp:lastModifiedBy>Holušová Karla, Bc.</cp:lastModifiedBy>
  <cp:revision>44</cp:revision>
  <cp:lastPrinted>2018-03-21T06:01:00Z</cp:lastPrinted>
  <dcterms:created xsi:type="dcterms:W3CDTF">2017-09-08T07:27:00Z</dcterms:created>
  <dcterms:modified xsi:type="dcterms:W3CDTF">2018-03-21T06:01:00Z</dcterms:modified>
</cp:coreProperties>
</file>